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550B4" w:rsidR="00DD259F" w:rsidP="005B7AC9" w:rsidRDefault="00DD259F" w14:paraId="c45725d" w14:textId="c45725d">
      <w:pPr>
        <w15:collapsed w:val="false"/>
        <w:rPr>
          <w:rFonts w:cs="Arial"/>
          <w:b w:val="false"/>
        </w:rPr>
      </w:pPr>
      <w:bookmarkStart w:name="_GoBack" w:id="0"/>
      <w:bookmarkEnd w:id="0"/>
      <w:r w:rsidRPr="00B550B4">
        <w:rPr>
          <w:rFonts w:cs="Arial"/>
          <w:b w:val="false"/>
        </w:rPr>
        <w:t>REPUBLIKA HRVATSKA</w:t>
      </w:r>
    </w:p>
    <w:p w:rsidRPr="00B550B4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B550B4">
        <w:rPr>
          <w:rFonts w:cs="Arial"/>
          <w:b w:val="false"/>
        </w:rPr>
        <w:t>TRGOVAČKI SUD U RIJECI</w:t>
      </w:r>
      <w:r w:rsidRPr="00B550B4" w:rsidR="006D1F4A">
        <w:rPr>
          <w:rFonts w:cs="Arial"/>
          <w:b w:val="false"/>
        </w:rPr>
        <w:tab/>
      </w:r>
    </w:p>
    <w:p w:rsidR="00150F68" w:rsidP="005B7AC9" w:rsidRDefault="00DD259F">
      <w:pPr>
        <w:rPr>
          <w:rFonts w:cs="Arial"/>
          <w:b w:val="false"/>
        </w:rPr>
      </w:pPr>
      <w:r w:rsidRPr="00B550B4">
        <w:rPr>
          <w:rFonts w:cs="Arial"/>
          <w:b w:val="false"/>
        </w:rPr>
        <w:t>ZADARSKA 1 i 3</w:t>
      </w:r>
    </w:p>
    <w:p w:rsidRPr="00B550B4" w:rsidR="007F6BF4" w:rsidP="005B7AC9" w:rsidRDefault="007F6BF4">
      <w:pPr>
        <w:rPr>
          <w:rFonts w:cs="Arial"/>
          <w:b w:val="false"/>
        </w:rPr>
      </w:pPr>
    </w:p>
    <w:p w:rsidRPr="00B550B4" w:rsidR="00613796" w:rsidP="00CC3B7B" w:rsidRDefault="00613796">
      <w:pPr>
        <w:jc w:val="center"/>
        <w:rPr>
          <w:rFonts w:cs="Arial"/>
          <w:b w:val="false"/>
          <w:bCs/>
        </w:rPr>
      </w:pPr>
      <w:r w:rsidRPr="00B550B4">
        <w:rPr>
          <w:rFonts w:cs="Arial"/>
          <w:b w:val="false"/>
          <w:bCs/>
        </w:rPr>
        <w:t>Z A P I S N I K</w:t>
      </w:r>
    </w:p>
    <w:p w:rsidRPr="00B550B4" w:rsidR="00ED472B" w:rsidP="00D92A4E" w:rsidRDefault="00405860">
      <w:pPr>
        <w:jc w:val="center"/>
        <w:rPr>
          <w:rFonts w:cs="Arial"/>
          <w:b w:val="false"/>
          <w:bCs/>
        </w:rPr>
      </w:pPr>
      <w:r w:rsidRPr="00B550B4">
        <w:rPr>
          <w:rFonts w:cs="Arial"/>
          <w:b w:val="false"/>
          <w:bCs/>
        </w:rPr>
        <w:t>o</w:t>
      </w:r>
      <w:r w:rsidRPr="00B550B4" w:rsidR="00560DA5">
        <w:rPr>
          <w:rFonts w:cs="Arial"/>
          <w:b w:val="false"/>
          <w:bCs/>
        </w:rPr>
        <w:t>d</w:t>
      </w:r>
      <w:r w:rsidRPr="00B550B4" w:rsidR="001C161A">
        <w:rPr>
          <w:rFonts w:cs="Arial"/>
          <w:b w:val="false"/>
          <w:bCs/>
        </w:rPr>
        <w:t xml:space="preserve"> </w:t>
      </w:r>
      <w:r w:rsidRPr="00B550B4" w:rsidR="00D558E7">
        <w:rPr>
          <w:rFonts w:cs="Arial"/>
          <w:b w:val="false"/>
          <w:bCs/>
        </w:rPr>
        <w:t>4</w:t>
      </w:r>
      <w:r w:rsidRPr="00B550B4" w:rsidR="00FC30D2">
        <w:rPr>
          <w:rFonts w:cs="Arial"/>
          <w:b w:val="false"/>
          <w:bCs/>
        </w:rPr>
        <w:t>. veljače</w:t>
      </w:r>
      <w:r w:rsidRPr="00B550B4" w:rsidR="0094130B">
        <w:rPr>
          <w:rFonts w:cs="Arial"/>
          <w:b w:val="false"/>
          <w:bCs/>
        </w:rPr>
        <w:t xml:space="preserve"> 2026</w:t>
      </w:r>
      <w:r w:rsidRPr="00B550B4" w:rsidR="00617E22">
        <w:rPr>
          <w:rFonts w:cs="Arial"/>
          <w:b w:val="false"/>
          <w:bCs/>
        </w:rPr>
        <w:t>.</w:t>
      </w:r>
      <w:r w:rsidRPr="00B550B4" w:rsidR="00B82A55">
        <w:rPr>
          <w:rFonts w:cs="Arial"/>
          <w:b w:val="false"/>
          <w:bCs/>
        </w:rPr>
        <w:t xml:space="preserve"> </w:t>
      </w:r>
    </w:p>
    <w:p w:rsidRPr="00B550B4" w:rsidR="00AE067B" w:rsidP="005B7AC9" w:rsidRDefault="00A24FE2">
      <w:pPr>
        <w:jc w:val="both"/>
        <w:rPr>
          <w:rFonts w:cs="Arial"/>
          <w:b w:val="false"/>
          <w:color w:val="FF0000"/>
        </w:rPr>
      </w:pPr>
      <w:r w:rsidRPr="00B550B4">
        <w:rPr>
          <w:rFonts w:cs="Arial"/>
          <w:b w:val="false"/>
        </w:rPr>
        <w:t xml:space="preserve">u prethodnom postupku </w:t>
      </w:r>
      <w:r w:rsidRPr="00B550B4" w:rsidR="005F1715">
        <w:rPr>
          <w:rFonts w:cs="Arial"/>
          <w:b w:val="false"/>
        </w:rPr>
        <w:t>radi</w:t>
      </w:r>
      <w:r w:rsidRPr="00B550B4" w:rsidR="000E0A88">
        <w:rPr>
          <w:rFonts w:cs="Arial"/>
          <w:b w:val="false"/>
        </w:rPr>
        <w:t xml:space="preserve"> očitovanja o prijedlogu i</w:t>
      </w:r>
      <w:r w:rsidRPr="00B550B4" w:rsidR="005F1715">
        <w:rPr>
          <w:rFonts w:cs="Arial"/>
          <w:b w:val="false"/>
        </w:rPr>
        <w:t xml:space="preserve"> </w:t>
      </w:r>
      <w:r w:rsidRPr="00B550B4" w:rsidR="00B468D0">
        <w:rPr>
          <w:rFonts w:cs="Arial"/>
          <w:b w:val="false"/>
        </w:rPr>
        <w:t>rasprave o</w:t>
      </w:r>
      <w:r w:rsidRPr="00B550B4" w:rsidR="00727FC2">
        <w:rPr>
          <w:rFonts w:cs="Arial"/>
          <w:b w:val="false"/>
        </w:rPr>
        <w:t xml:space="preserve"> </w:t>
      </w:r>
      <w:r w:rsidRPr="00B550B4" w:rsidR="00E279D6">
        <w:rPr>
          <w:rFonts w:cs="Arial"/>
          <w:b w:val="false"/>
        </w:rPr>
        <w:t>pretpostavk</w:t>
      </w:r>
      <w:r w:rsidRPr="00B550B4" w:rsidR="00B468D0">
        <w:rPr>
          <w:rFonts w:cs="Arial"/>
          <w:b w:val="false"/>
        </w:rPr>
        <w:t>ama</w:t>
      </w:r>
      <w:r w:rsidRPr="00B550B4" w:rsidR="00E279D6">
        <w:rPr>
          <w:rFonts w:cs="Arial"/>
          <w:b w:val="false"/>
        </w:rPr>
        <w:t xml:space="preserve"> </w:t>
      </w:r>
      <w:r w:rsidRPr="00B550B4" w:rsidR="006F49A9">
        <w:rPr>
          <w:rFonts w:cs="Arial"/>
          <w:b w:val="false"/>
        </w:rPr>
        <w:t xml:space="preserve">za otvaranje </w:t>
      </w:r>
      <w:r w:rsidRPr="00B550B4" w:rsidR="00560DA5">
        <w:rPr>
          <w:rFonts w:cs="Arial"/>
          <w:b w:val="false"/>
        </w:rPr>
        <w:t xml:space="preserve">stečajnog </w:t>
      </w:r>
      <w:r w:rsidRPr="00B550B4" w:rsidR="00613796">
        <w:rPr>
          <w:rFonts w:cs="Arial"/>
          <w:b w:val="false"/>
        </w:rPr>
        <w:t xml:space="preserve">postupka nad </w:t>
      </w:r>
      <w:r w:rsidRPr="00B550B4" w:rsidR="00DE1769">
        <w:rPr>
          <w:rFonts w:cs="Arial"/>
          <w:b w:val="false"/>
        </w:rPr>
        <w:t>dužnik</w:t>
      </w:r>
      <w:r w:rsidRPr="00B550B4" w:rsidR="006C6198">
        <w:rPr>
          <w:rFonts w:cs="Arial"/>
          <w:b w:val="false"/>
        </w:rPr>
        <w:t>om</w:t>
      </w:r>
      <w:r w:rsidRPr="00B550B4" w:rsidR="00FF0648">
        <w:rPr>
          <w:rFonts w:cs="Arial"/>
          <w:b w:val="false"/>
        </w:rPr>
        <w:t xml:space="preserve"> </w:t>
      </w:r>
      <w:r w:rsidRPr="00B550B4" w:rsidR="006D283D">
        <w:rPr>
          <w:rFonts w:cs="Arial"/>
          <w:b w:val="false"/>
        </w:rPr>
        <w:t xml:space="preserve">trgovačkim društvom </w:t>
      </w:r>
      <w:r w:rsidRPr="00522C18" w:rsidR="00522C18">
        <w:rPr>
          <w:rFonts w:cs="Arial"/>
          <w:b w:val="false"/>
        </w:rPr>
        <w:t>JONIK GRADNJA jednostavno društvo s ograničenom odgovornošću za graditeljstvo i usluge, Rijeka, Rujevica 1C</w:t>
      </w:r>
      <w:r w:rsidRPr="00B550B4" w:rsidR="005F031D">
        <w:rPr>
          <w:rFonts w:cs="Arial"/>
          <w:b w:val="false"/>
        </w:rPr>
        <w:t>.</w:t>
      </w:r>
    </w:p>
    <w:p w:rsidR="00067EF9" w:rsidP="005B7AC9" w:rsidRDefault="00067EF9">
      <w:pPr>
        <w:jc w:val="both"/>
        <w:rPr>
          <w:rFonts w:cs="Arial"/>
          <w:b w:val="false"/>
        </w:rPr>
      </w:pPr>
    </w:p>
    <w:p w:rsidRPr="00B550B4" w:rsidR="007F6BF4" w:rsidP="005B7AC9" w:rsidRDefault="007F6BF4">
      <w:pPr>
        <w:jc w:val="both"/>
        <w:rPr>
          <w:rFonts w:cs="Arial"/>
          <w:b w:val="false"/>
        </w:rPr>
      </w:pPr>
    </w:p>
    <w:p w:rsidRPr="00B550B4" w:rsidR="00613796" w:rsidP="005B7AC9" w:rsidRDefault="00613796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OD SUDA PRISUTNI:</w:t>
      </w:r>
    </w:p>
    <w:p w:rsidRPr="00B550B4" w:rsidR="00613796" w:rsidP="005B7AC9" w:rsidRDefault="00D7080F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Daniela Korlević, sutkinja</w:t>
      </w:r>
    </w:p>
    <w:p w:rsidRPr="00B550B4" w:rsidR="002C395B" w:rsidP="00DE6009" w:rsidRDefault="00CE4C06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Dajana Jurković</w:t>
      </w:r>
      <w:r w:rsidRPr="00B550B4" w:rsidR="00613796">
        <w:rPr>
          <w:rFonts w:cs="Arial"/>
          <w:b w:val="false"/>
        </w:rPr>
        <w:t>, zapisničar</w:t>
      </w:r>
    </w:p>
    <w:p w:rsidR="00D04D91" w:rsidP="00DE6009" w:rsidRDefault="00D04D91">
      <w:pPr>
        <w:jc w:val="both"/>
        <w:rPr>
          <w:rFonts w:cs="Arial"/>
          <w:b w:val="false"/>
        </w:rPr>
      </w:pPr>
    </w:p>
    <w:p w:rsidR="007F6BF4" w:rsidP="00DE6009" w:rsidRDefault="007F6BF4">
      <w:pPr>
        <w:jc w:val="both"/>
        <w:rPr>
          <w:rFonts w:cs="Arial"/>
          <w:b w:val="false"/>
        </w:rPr>
      </w:pPr>
    </w:p>
    <w:p w:rsidRPr="00B550B4" w:rsidR="00195861" w:rsidP="009B4622" w:rsidRDefault="009168D8">
      <w:pPr>
        <w:jc w:val="center"/>
        <w:rPr>
          <w:rFonts w:cs="Arial"/>
          <w:b w:val="false"/>
        </w:rPr>
      </w:pPr>
      <w:r w:rsidRPr="00B550B4">
        <w:rPr>
          <w:rFonts w:cs="Arial"/>
          <w:b w:val="false"/>
        </w:rPr>
        <w:t>Početak u</w:t>
      </w:r>
      <w:r w:rsidRPr="00B550B4" w:rsidR="00CF16F2">
        <w:rPr>
          <w:rFonts w:cs="Arial"/>
          <w:b w:val="false"/>
        </w:rPr>
        <w:t xml:space="preserve"> </w:t>
      </w:r>
      <w:r w:rsidRPr="00B550B4" w:rsidR="00897BDF">
        <w:rPr>
          <w:rFonts w:cs="Arial"/>
          <w:b w:val="false"/>
        </w:rPr>
        <w:t>09</w:t>
      </w:r>
      <w:r w:rsidRPr="00B550B4" w:rsidR="00613796">
        <w:rPr>
          <w:rFonts w:cs="Arial"/>
          <w:b w:val="false"/>
        </w:rPr>
        <w:t>:</w:t>
      </w:r>
      <w:r w:rsidR="00522C18">
        <w:rPr>
          <w:rFonts w:cs="Arial"/>
          <w:b w:val="false"/>
        </w:rPr>
        <w:t>15</w:t>
      </w:r>
      <w:r w:rsidRPr="00B550B4" w:rsidR="00613796">
        <w:rPr>
          <w:rFonts w:cs="Arial"/>
          <w:b w:val="false"/>
        </w:rPr>
        <w:t xml:space="preserve"> </w:t>
      </w:r>
    </w:p>
    <w:p w:rsidRPr="00B550B4" w:rsidR="00CE4C06" w:rsidP="005B7AC9" w:rsidRDefault="00CE4C06">
      <w:pPr>
        <w:jc w:val="both"/>
        <w:rPr>
          <w:rFonts w:cs="Arial"/>
          <w:b w:val="false"/>
        </w:rPr>
      </w:pPr>
    </w:p>
    <w:p w:rsidRPr="00B550B4" w:rsidR="00BA4D2C" w:rsidP="00BA4D2C" w:rsidRDefault="00BA4D2C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Utvrđuje se da su na današnje ročište pristupili:</w:t>
      </w:r>
    </w:p>
    <w:p w:rsidRPr="00B550B4" w:rsidR="00BA4D2C" w:rsidP="00BA4D2C" w:rsidRDefault="00BA4D2C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 xml:space="preserve">Za predlagatelja: </w:t>
      </w:r>
      <w:r w:rsidRPr="00B550B4" w:rsidR="008D6F40">
        <w:rPr>
          <w:rFonts w:cs="Arial"/>
          <w:b w:val="false"/>
        </w:rPr>
        <w:t xml:space="preserve">nitko, dostava poziva uredno iskazana  </w:t>
      </w:r>
      <w:r w:rsidRPr="00B550B4">
        <w:rPr>
          <w:rFonts w:cs="Arial"/>
          <w:b w:val="false"/>
        </w:rPr>
        <w:t xml:space="preserve">  </w:t>
      </w:r>
    </w:p>
    <w:p w:rsidRPr="00B550B4" w:rsidR="00F242D5" w:rsidP="00BA4D2C" w:rsidRDefault="00BA4D2C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Za dužnika:</w:t>
      </w:r>
      <w:r w:rsidRPr="00B550B4" w:rsidR="00CE4C06">
        <w:rPr>
          <w:rFonts w:cs="Arial"/>
          <w:b w:val="false"/>
        </w:rPr>
        <w:t xml:space="preserve"> </w:t>
      </w:r>
      <w:r w:rsidR="00522C18">
        <w:rPr>
          <w:rFonts w:cs="Arial"/>
          <w:b w:val="false"/>
        </w:rPr>
        <w:t>Danijela Radosavljević, zastupnica po zakonu</w:t>
      </w:r>
      <w:r w:rsidRPr="00B550B4" w:rsidR="00FC30D2">
        <w:rPr>
          <w:rFonts w:cs="Arial"/>
          <w:b w:val="false"/>
        </w:rPr>
        <w:t xml:space="preserve">    </w:t>
      </w:r>
    </w:p>
    <w:p w:rsidRPr="00B550B4" w:rsidR="002535CE" w:rsidP="00BA4D2C" w:rsidRDefault="00CE4C06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 xml:space="preserve">Za FINA: </w:t>
      </w:r>
      <w:r w:rsidRPr="00B550B4" w:rsidR="00BA4D2C">
        <w:rPr>
          <w:rFonts w:cs="Arial"/>
          <w:b w:val="false"/>
        </w:rPr>
        <w:t xml:space="preserve">nitko, dostava poziva uredno iskazana  </w:t>
      </w:r>
    </w:p>
    <w:p w:rsidRPr="00B550B4" w:rsidR="002C395B" w:rsidP="00EF22DA" w:rsidRDefault="002C395B">
      <w:pPr>
        <w:pStyle w:val="Bezproreda"/>
        <w:jc w:val="both"/>
        <w:rPr>
          <w:rFonts w:cs="Arial"/>
          <w:b w:val="false"/>
          <w:bCs/>
        </w:rPr>
      </w:pPr>
    </w:p>
    <w:p w:rsidRPr="00B550B4" w:rsidR="00CE4C06" w:rsidP="00CE4C06" w:rsidRDefault="00CE4C06">
      <w:pPr>
        <w:pStyle w:val="Bezproreda"/>
        <w:ind w:firstLine="720"/>
        <w:jc w:val="both"/>
        <w:rPr>
          <w:rFonts w:cs="Arial"/>
          <w:b w:val="false"/>
          <w:bCs/>
        </w:rPr>
      </w:pPr>
      <w:r w:rsidRPr="00B550B4">
        <w:rPr>
          <w:rFonts w:cs="Arial"/>
          <w:b w:val="false"/>
          <w:bCs/>
        </w:rPr>
        <w:t xml:space="preserve">Utvrđuje se da je privremeni stečajni upravitelj po nalogu suda od </w:t>
      </w:r>
      <w:r w:rsidRPr="00B550B4" w:rsidR="00FC30D2">
        <w:rPr>
          <w:rFonts w:cs="Arial"/>
          <w:b w:val="false"/>
          <w:bCs/>
        </w:rPr>
        <w:t>12</w:t>
      </w:r>
      <w:r w:rsidRPr="00B550B4" w:rsidR="00886106">
        <w:rPr>
          <w:rFonts w:cs="Arial"/>
          <w:b w:val="false"/>
          <w:bCs/>
        </w:rPr>
        <w:t>. prosinca</w:t>
      </w:r>
      <w:r w:rsidRPr="00B550B4" w:rsidR="0005056A">
        <w:rPr>
          <w:rFonts w:cs="Arial"/>
          <w:b w:val="false"/>
          <w:bCs/>
        </w:rPr>
        <w:t xml:space="preserve"> 2025</w:t>
      </w:r>
      <w:r w:rsidRPr="00B550B4">
        <w:rPr>
          <w:rFonts w:cs="Arial"/>
          <w:b w:val="false"/>
          <w:bCs/>
        </w:rPr>
        <w:t xml:space="preserve">. podnio pisano izvješće </w:t>
      </w:r>
      <w:r w:rsidRPr="00B550B4" w:rsidR="006826A7">
        <w:rPr>
          <w:rFonts w:cs="Arial"/>
          <w:b w:val="false"/>
          <w:bCs/>
        </w:rPr>
        <w:t>koje</w:t>
      </w:r>
      <w:r w:rsidRPr="00B550B4">
        <w:rPr>
          <w:rFonts w:cs="Arial"/>
          <w:b w:val="false"/>
          <w:bCs/>
        </w:rPr>
        <w:t xml:space="preserve"> je objavljeno na mrežnoj stranici e – Oglasnoj ploči</w:t>
      </w:r>
      <w:r w:rsidRPr="00B550B4" w:rsidR="0005056A">
        <w:rPr>
          <w:rFonts w:cs="Arial"/>
          <w:b w:val="false"/>
          <w:bCs/>
        </w:rPr>
        <w:t xml:space="preserve"> </w:t>
      </w:r>
      <w:r w:rsidR="00522C18">
        <w:rPr>
          <w:rFonts w:cs="Arial"/>
          <w:b w:val="false"/>
          <w:bCs/>
        </w:rPr>
        <w:t xml:space="preserve">suda </w:t>
      </w:r>
      <w:r w:rsidRPr="00B550B4" w:rsidR="00D558E7">
        <w:rPr>
          <w:rFonts w:cs="Arial"/>
          <w:b w:val="false"/>
          <w:bCs/>
        </w:rPr>
        <w:t>3. veljače</w:t>
      </w:r>
      <w:r w:rsidRPr="00B550B4" w:rsidR="005F1077">
        <w:rPr>
          <w:rFonts w:cs="Arial"/>
          <w:b w:val="false"/>
          <w:bCs/>
        </w:rPr>
        <w:t xml:space="preserve"> 2026</w:t>
      </w:r>
      <w:r w:rsidRPr="00B550B4">
        <w:rPr>
          <w:rFonts w:cs="Arial"/>
          <w:b w:val="false"/>
          <w:bCs/>
        </w:rPr>
        <w:t>.</w:t>
      </w:r>
      <w:r w:rsidRPr="00B550B4" w:rsidR="006826A7">
        <w:rPr>
          <w:rFonts w:cs="Arial"/>
          <w:b w:val="false"/>
          <w:bCs/>
        </w:rPr>
        <w:t xml:space="preserve"> </w:t>
      </w:r>
    </w:p>
    <w:p w:rsidRPr="00B550B4" w:rsidR="00CE4C06" w:rsidP="00CE4C06" w:rsidRDefault="00CE4C06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B550B4" w:rsidP="00522C18" w:rsidRDefault="008E040F">
      <w:pPr>
        <w:pStyle w:val="Bezproreda"/>
        <w:ind w:firstLine="720"/>
        <w:jc w:val="both"/>
        <w:rPr>
          <w:rFonts w:cs="Arial"/>
          <w:b w:val="false"/>
          <w:bCs/>
        </w:rPr>
      </w:pPr>
      <w:r w:rsidRPr="00B550B4">
        <w:rPr>
          <w:rFonts w:cs="Arial"/>
          <w:b w:val="false"/>
          <w:bCs/>
        </w:rPr>
        <w:t xml:space="preserve">Privremeni stečajni upravitelj </w:t>
      </w:r>
      <w:r w:rsidR="00522C18">
        <w:rPr>
          <w:rFonts w:cs="Arial"/>
          <w:b w:val="false"/>
          <w:bCs/>
        </w:rPr>
        <w:t>je u prethodnom postupku izvršio uvid u godišnji financijski izvještaj za 2024. godinu i zaprimio knjigovodstvenu dokumentaciju odnosno konto karticu i bruto bilancu dužnika na dan 11. prosinca 2025.</w:t>
      </w:r>
    </w:p>
    <w:p w:rsidR="00522C18" w:rsidP="00522C18" w:rsidRDefault="00522C18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522C18" w:rsidP="00522C18" w:rsidRDefault="00522C18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Prema bilanci dužnika na dan 31. prosinca 2024. dužnik ima iskazanu značajniju kratkotrajnu imovinu u iznosu od 190.738 EUR, od čega potraživanja od kupaca u iznosu od 101.232 EUR, </w:t>
      </w:r>
      <w:r w:rsidR="003C69DD">
        <w:rPr>
          <w:rFonts w:cs="Arial"/>
          <w:b w:val="false"/>
          <w:bCs/>
        </w:rPr>
        <w:t>dani zajmovi i depoziti u iznosu od 1.095 EUR i novce u blagajni u iznosu od 88.411 EUR</w:t>
      </w:r>
      <w:r w:rsidR="00F474C9">
        <w:rPr>
          <w:rFonts w:cs="Arial"/>
          <w:b w:val="false"/>
          <w:bCs/>
        </w:rPr>
        <w:t>.</w:t>
      </w:r>
    </w:p>
    <w:p w:rsidR="00522C18" w:rsidP="00522C18" w:rsidRDefault="00522C18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3C69DD" w:rsidP="00522C18" w:rsidRDefault="003C69DD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U bruto bilanci je evidentirana značajnija imovina u vrijednosti od 61.419 EUR. </w:t>
      </w:r>
    </w:p>
    <w:p w:rsidR="003C69DD" w:rsidP="00522C18" w:rsidRDefault="003C69DD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3C69DD" w:rsidP="00522C18" w:rsidRDefault="003C69DD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Prema bilanci dužnik ima iskazane obveze u iznosu od 10.837 EUR prema dobavljačima, zaposlenicima i po osnovi poreza i doprinosa i sličnih davanja. </w:t>
      </w:r>
    </w:p>
    <w:p w:rsidR="003C69DD" w:rsidP="00522C18" w:rsidRDefault="003C69DD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522C18" w:rsidP="00522C18" w:rsidRDefault="003C69DD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U bruto bilanci su evidentirane obveze u iznosu od 19.210 EUR prema financijskim zajmovima od društava, dobavljačima, zaposlenicima, doprinosima za osiguranje i poreza na dobitak te poreza i prireza na dohodak.</w:t>
      </w:r>
    </w:p>
    <w:p w:rsidR="007F6BF4" w:rsidP="00522C18" w:rsidRDefault="007F6BF4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97562D" w:rsidP="0097562D" w:rsidRDefault="0097562D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lastRenderedPageBreak/>
        <w:t>Privremeni stečajni upravite</w:t>
      </w:r>
      <w:r w:rsidR="007F6BF4">
        <w:rPr>
          <w:rFonts w:cs="Arial"/>
          <w:b w:val="false"/>
          <w:bCs/>
        </w:rPr>
        <w:t>lj utvrdio je da je</w:t>
      </w:r>
      <w:r>
        <w:rPr>
          <w:rFonts w:cs="Arial"/>
          <w:b w:val="false"/>
          <w:bCs/>
        </w:rPr>
        <w:t xml:space="preserve"> kod dužnika ostvaren stečajni razlog nesposobnost za plaćanje budući je račun dužnika u neprekidnoj blokadi u razdoblju dužem od 60 dana. Stečajni razlog prezaduženost ne postoji.</w:t>
      </w:r>
    </w:p>
    <w:p w:rsidR="00522C18" w:rsidP="00522C18" w:rsidRDefault="00522C18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522C18" w:rsidP="00522C18" w:rsidRDefault="0097562D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S obzirom na utvrđeno, privremeni stečajni upravitelj predložio je sudu pozvati osobe koje imaju pravni interes za provedbu stečajnog postupka na uplatu predujma.</w:t>
      </w:r>
    </w:p>
    <w:p w:rsidR="00522C18" w:rsidP="00522C18" w:rsidRDefault="00522C18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DE347F" w:rsidP="00522C18" w:rsidRDefault="00DE347F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Na upit suda, zastupnica dužnika po zakonu potvrđuje da dužnik osim potraživanja</w:t>
      </w:r>
      <w:r w:rsidR="00D85086">
        <w:rPr>
          <w:rFonts w:cs="Arial"/>
          <w:b w:val="false"/>
          <w:bCs/>
        </w:rPr>
        <w:t xml:space="preserve"> nema druge imovine. Posebno naglašava da imovinu iskazanu u bruto bilanci u vrijednosti od 61.419 EUR novca u blagajni dužnik nije nikada imao.</w:t>
      </w:r>
    </w:p>
    <w:p w:rsidR="007F6BF4" w:rsidP="00522C18" w:rsidRDefault="007F6BF4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09155B" w:rsidP="00522C18" w:rsidRDefault="0009155B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Na upit suda, zastupnica dužnika po zakonu navodi da se dužnik bavio gradnjom stambenih zgrada</w:t>
      </w:r>
      <w:r w:rsidR="0085796D">
        <w:rPr>
          <w:rFonts w:cs="Arial"/>
          <w:b w:val="false"/>
          <w:bCs/>
        </w:rPr>
        <w:t>. Na upit suda na što se odnose potraživanja od kupaca, odnosno tko su dužnikovi dužnici, zastupnica dužnika po zakonu navodi da joj nije poznato.</w:t>
      </w:r>
      <w:r>
        <w:rPr>
          <w:rFonts w:cs="Arial"/>
          <w:b w:val="false"/>
          <w:bCs/>
        </w:rPr>
        <w:t xml:space="preserve"> </w:t>
      </w:r>
      <w:r w:rsidR="004012AF">
        <w:rPr>
          <w:rFonts w:cs="Arial"/>
          <w:b w:val="false"/>
          <w:bCs/>
        </w:rPr>
        <w:t>Dužnik ne vodi nikakve postupke radi naplate tražbine.</w:t>
      </w:r>
    </w:p>
    <w:p w:rsidR="00DE347F" w:rsidP="00522C18" w:rsidRDefault="00DE347F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7F6BF4" w:rsidP="00522C18" w:rsidRDefault="007F6BF4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E65628" w:rsidP="00522C18" w:rsidRDefault="00E65628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Sudac donosi </w:t>
      </w:r>
    </w:p>
    <w:p w:rsidR="00E65628" w:rsidP="00E65628" w:rsidRDefault="00E65628">
      <w:pPr>
        <w:pStyle w:val="Bezproreda"/>
        <w:ind w:firstLine="720"/>
        <w:jc w:val="center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rješenje</w:t>
      </w:r>
    </w:p>
    <w:p w:rsidR="00E65628" w:rsidP="00522C18" w:rsidRDefault="00E65628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E65628" w:rsidP="00522C18" w:rsidRDefault="00E65628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Nalaže se privremenom stečajnom upravitelju da u roku od osam dana sačini dopunu izvješća u kojem će se posebno osvrnuti na potraživanja od kupaca iskazana u bilanci u iznosu od 101.232 EUR (struktura potraživanja i pravni osnov)</w:t>
      </w:r>
      <w:r w:rsidR="004012AF">
        <w:rPr>
          <w:rFonts w:cs="Arial"/>
          <w:b w:val="false"/>
          <w:bCs/>
        </w:rPr>
        <w:t>.</w:t>
      </w:r>
    </w:p>
    <w:p w:rsidR="00DE347F" w:rsidP="00522C18" w:rsidRDefault="00DE347F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7F6BF4" w:rsidP="00522C18" w:rsidRDefault="007F6BF4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4012AF" w:rsidR="004012AF" w:rsidP="00580485" w:rsidRDefault="00267265">
      <w:pPr>
        <w:pStyle w:val="Bezproreda"/>
        <w:ind w:firstLine="720"/>
        <w:jc w:val="both"/>
        <w:rPr>
          <w:rFonts w:cs="Arial"/>
          <w:b w:val="false"/>
          <w:bCs/>
        </w:rPr>
      </w:pPr>
      <w:r w:rsidRPr="004012AF">
        <w:rPr>
          <w:rFonts w:cs="Arial"/>
          <w:b w:val="false"/>
          <w:bCs/>
        </w:rPr>
        <w:t xml:space="preserve">Predvidivi troškovi </w:t>
      </w:r>
      <w:r w:rsidRPr="004012AF" w:rsidR="008B086A">
        <w:rPr>
          <w:rFonts w:cs="Arial"/>
          <w:b w:val="false"/>
          <w:bCs/>
        </w:rPr>
        <w:t>prethodnog i otvorenog stečajnog postupka</w:t>
      </w:r>
      <w:r w:rsidRPr="004012AF" w:rsidR="0068358E">
        <w:rPr>
          <w:rFonts w:cs="Arial"/>
          <w:b w:val="false"/>
          <w:bCs/>
        </w:rPr>
        <w:t xml:space="preserve"> za razdoblje od </w:t>
      </w:r>
      <w:r w:rsidRPr="004012AF" w:rsidR="0085796D">
        <w:rPr>
          <w:rFonts w:cs="Arial"/>
          <w:b w:val="false"/>
          <w:bCs/>
        </w:rPr>
        <w:t>jedne godine</w:t>
      </w:r>
      <w:r w:rsidRPr="004012AF" w:rsidR="004012AF">
        <w:rPr>
          <w:rFonts w:cs="Arial"/>
          <w:b w:val="false"/>
          <w:bCs/>
        </w:rPr>
        <w:t xml:space="preserve"> po izračunu privremenog stečajnog upravitelja iznose 4.075,42 EUR, prema priloženoj specifikaciji uz izvješće. Privremeni stečajni upravitelj predlaže sudu postupit u smislu čl. 132 . SZ-a.</w:t>
      </w:r>
    </w:p>
    <w:p w:rsidRPr="00B550B4" w:rsidR="0085796D" w:rsidP="00102C3F" w:rsidRDefault="0085796D">
      <w:pPr>
        <w:pStyle w:val="Bezproreda"/>
        <w:jc w:val="both"/>
        <w:rPr>
          <w:rFonts w:cs="Arial"/>
          <w:b w:val="false"/>
          <w:bCs/>
        </w:rPr>
      </w:pPr>
    </w:p>
    <w:p w:rsidRPr="00522C18" w:rsidR="00067EF9" w:rsidP="00102C3F" w:rsidRDefault="001A09F4">
      <w:pPr>
        <w:pStyle w:val="Bezproreda"/>
        <w:jc w:val="both"/>
        <w:rPr>
          <w:rFonts w:cs="Arial"/>
          <w:b w:val="false"/>
          <w:color w:val="FF0000"/>
        </w:rPr>
      </w:pPr>
      <w:r w:rsidRPr="00B550B4">
        <w:rPr>
          <w:rFonts w:cs="Arial"/>
          <w:b w:val="false"/>
        </w:rPr>
        <w:tab/>
      </w:r>
      <w:r w:rsidRPr="004012AF">
        <w:rPr>
          <w:rFonts w:cs="Arial"/>
          <w:b w:val="false"/>
        </w:rPr>
        <w:t xml:space="preserve">Utvrđuje se da prema Očevidniku </w:t>
      </w:r>
      <w:r w:rsidRPr="004012AF" w:rsidR="000E0A88">
        <w:rPr>
          <w:rFonts w:cs="Arial"/>
          <w:b w:val="false"/>
        </w:rPr>
        <w:t xml:space="preserve">neizvršenih osnova za plaćanje </w:t>
      </w:r>
      <w:r w:rsidRPr="004012AF" w:rsidR="00D558E7">
        <w:rPr>
          <w:rFonts w:cs="Arial"/>
          <w:b w:val="false"/>
        </w:rPr>
        <w:t>4</w:t>
      </w:r>
      <w:r w:rsidRPr="004012AF" w:rsidR="00FC30D2">
        <w:rPr>
          <w:rFonts w:cs="Arial"/>
          <w:b w:val="false"/>
        </w:rPr>
        <w:t xml:space="preserve">. veljače </w:t>
      </w:r>
      <w:r w:rsidRPr="004012AF" w:rsidR="0094130B">
        <w:rPr>
          <w:rFonts w:cs="Arial"/>
          <w:b w:val="false"/>
        </w:rPr>
        <w:t xml:space="preserve"> 2026</w:t>
      </w:r>
      <w:r w:rsidRPr="004012AF">
        <w:rPr>
          <w:rFonts w:cs="Arial"/>
          <w:b w:val="false"/>
        </w:rPr>
        <w:t xml:space="preserve">. dužnik ima neizvršene osnove za plaćanje u ukupnom iznosu od </w:t>
      </w:r>
      <w:r w:rsidRPr="004012AF" w:rsidR="004012AF">
        <w:rPr>
          <w:rFonts w:cs="Arial"/>
          <w:b w:val="false"/>
        </w:rPr>
        <w:t>6.815,01</w:t>
      </w:r>
      <w:r w:rsidRPr="004012AF" w:rsidR="00632A20">
        <w:rPr>
          <w:rFonts w:cs="Arial"/>
          <w:b w:val="false"/>
        </w:rPr>
        <w:t xml:space="preserve"> </w:t>
      </w:r>
      <w:r w:rsidRPr="004012AF">
        <w:rPr>
          <w:rFonts w:cs="Arial"/>
          <w:b w:val="false"/>
        </w:rPr>
        <w:t>EUR u razdoblju dužem od 60 dana, zbog čega kod dužnika nije otklonjen stečajni razlog nesposobnost za plaćanje.</w:t>
      </w:r>
    </w:p>
    <w:p w:rsidR="00102C3F" w:rsidP="00102C3F" w:rsidRDefault="00102C3F">
      <w:pPr>
        <w:pStyle w:val="Bezproreda"/>
        <w:jc w:val="both"/>
        <w:rPr>
          <w:rFonts w:cs="Arial"/>
          <w:b w:val="false"/>
        </w:rPr>
      </w:pPr>
    </w:p>
    <w:p w:rsidRPr="00E66C01" w:rsidR="00E66C01" w:rsidP="001807C7" w:rsidRDefault="00E66C01">
      <w:pPr>
        <w:ind w:firstLine="708"/>
        <w:jc w:val="both"/>
        <w:rPr>
          <w:rFonts w:cs="Arial"/>
          <w:b w:val="false"/>
        </w:rPr>
      </w:pPr>
      <w:r w:rsidRPr="00E66C01">
        <w:rPr>
          <w:rFonts w:cs="Arial"/>
          <w:b w:val="false"/>
        </w:rPr>
        <w:t>Sudac donosi</w:t>
      </w:r>
    </w:p>
    <w:p w:rsidRPr="00E66C01" w:rsidR="00E66C01" w:rsidP="001807C7" w:rsidRDefault="00E66C01">
      <w:pPr>
        <w:ind w:firstLine="708"/>
        <w:jc w:val="center"/>
        <w:rPr>
          <w:rFonts w:cs="Arial"/>
          <w:b w:val="false"/>
        </w:rPr>
      </w:pPr>
      <w:r w:rsidRPr="00E66C01">
        <w:rPr>
          <w:rFonts w:cs="Arial"/>
          <w:b w:val="false"/>
        </w:rPr>
        <w:t xml:space="preserve">r j e š e n j e </w:t>
      </w:r>
    </w:p>
    <w:p w:rsidRPr="00E66C01" w:rsidR="00E66C01" w:rsidP="001807C7" w:rsidRDefault="00E66C01">
      <w:pPr>
        <w:ind w:firstLine="708"/>
        <w:jc w:val="center"/>
        <w:rPr>
          <w:rFonts w:cs="Arial"/>
          <w:b w:val="false"/>
        </w:rPr>
      </w:pPr>
    </w:p>
    <w:p w:rsidRPr="00E66C01" w:rsidR="00E66C01" w:rsidP="00E66C01" w:rsidRDefault="00E66C01">
      <w:pPr>
        <w:ind w:firstLine="708"/>
        <w:jc w:val="both"/>
        <w:rPr>
          <w:rFonts w:cs="Arial"/>
          <w:b w:val="false"/>
        </w:rPr>
      </w:pPr>
      <w:r w:rsidRPr="00E66C01">
        <w:rPr>
          <w:rFonts w:cs="Arial"/>
          <w:b w:val="false"/>
        </w:rPr>
        <w:t xml:space="preserve">Slijedom navedenog današnje ročište se odgađa, a slijedeće zakazuje za dan </w:t>
      </w:r>
    </w:p>
    <w:p w:rsidRPr="00E66C01" w:rsidR="00E66C01" w:rsidP="001807C7" w:rsidRDefault="00E66C01">
      <w:pPr>
        <w:ind w:firstLine="708"/>
        <w:rPr>
          <w:rFonts w:cs="Arial"/>
          <w:b w:val="false"/>
        </w:rPr>
      </w:pPr>
    </w:p>
    <w:p w:rsidRPr="00E66C01" w:rsidR="00E66C01" w:rsidP="00E66C01" w:rsidRDefault="00E66C01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     10. ožujka 2026</w:t>
      </w:r>
      <w:r w:rsidRPr="00E66C01">
        <w:rPr>
          <w:rFonts w:cs="Arial"/>
          <w:b w:val="false"/>
        </w:rPr>
        <w:t>. u 10</w:t>
      </w:r>
      <w:r>
        <w:rPr>
          <w:rFonts w:cs="Arial"/>
          <w:b w:val="false"/>
        </w:rPr>
        <w:t>:</w:t>
      </w:r>
      <w:r w:rsidRPr="00E66C01">
        <w:rPr>
          <w:rFonts w:cs="Arial"/>
          <w:b w:val="false"/>
        </w:rPr>
        <w:t xml:space="preserve">00 </w:t>
      </w:r>
    </w:p>
    <w:p w:rsidRPr="00E66C01" w:rsidR="00E66C01" w:rsidP="001807C7" w:rsidRDefault="00E66C01">
      <w:pPr>
        <w:jc w:val="center"/>
        <w:rPr>
          <w:rFonts w:cs="Arial"/>
          <w:b w:val="false"/>
        </w:rPr>
      </w:pPr>
      <w:r w:rsidRPr="00E66C01">
        <w:rPr>
          <w:rFonts w:cs="Arial"/>
          <w:b w:val="false"/>
        </w:rPr>
        <w:t xml:space="preserve">   kod Trgovačkog suda u Rijeci </w:t>
      </w:r>
    </w:p>
    <w:p w:rsidRPr="00E66C01" w:rsidR="00E66C01" w:rsidP="001807C7" w:rsidRDefault="00E66C01">
      <w:pPr>
        <w:jc w:val="center"/>
        <w:rPr>
          <w:rFonts w:cs="Arial"/>
          <w:b w:val="false"/>
        </w:rPr>
      </w:pPr>
      <w:r w:rsidRPr="00E66C01">
        <w:rPr>
          <w:rFonts w:cs="Arial"/>
          <w:b w:val="false"/>
        </w:rPr>
        <w:t>Zadarska ulica 1 i 3</w:t>
      </w:r>
    </w:p>
    <w:p w:rsidRPr="00E66C01" w:rsidR="00E66C01" w:rsidP="001807C7" w:rsidRDefault="00E66C01">
      <w:pPr>
        <w:jc w:val="center"/>
        <w:rPr>
          <w:rFonts w:cs="Arial"/>
          <w:b w:val="false"/>
        </w:rPr>
      </w:pPr>
      <w:r w:rsidRPr="00E66C01">
        <w:rPr>
          <w:rFonts w:cs="Arial"/>
          <w:b w:val="false"/>
        </w:rPr>
        <w:t>I. kat, sudnica broj 2</w:t>
      </w:r>
    </w:p>
    <w:p w:rsidRPr="00E66C01" w:rsidR="00E66C01" w:rsidP="001807C7" w:rsidRDefault="00E66C01">
      <w:pPr>
        <w:rPr>
          <w:rFonts w:cs="Arial"/>
          <w:b w:val="false"/>
        </w:rPr>
      </w:pPr>
    </w:p>
    <w:p w:rsidRPr="00E66C01" w:rsidR="00E66C01" w:rsidP="00E66C01" w:rsidRDefault="00E66C01">
      <w:pPr>
        <w:ind w:firstLine="708"/>
        <w:jc w:val="both"/>
        <w:rPr>
          <w:rFonts w:cs="Arial"/>
          <w:b w:val="false"/>
        </w:rPr>
      </w:pPr>
      <w:r w:rsidRPr="00E66C01">
        <w:rPr>
          <w:rFonts w:cs="Arial"/>
          <w:b w:val="false"/>
        </w:rPr>
        <w:lastRenderedPageBreak/>
        <w:t>što prisutn</w:t>
      </w:r>
      <w:r>
        <w:rPr>
          <w:rFonts w:cs="Arial"/>
          <w:b w:val="false"/>
        </w:rPr>
        <w:t>a zastupnica</w:t>
      </w:r>
      <w:r w:rsidRPr="00E66C01">
        <w:rPr>
          <w:rFonts w:cs="Arial"/>
          <w:b w:val="false"/>
        </w:rPr>
        <w:t xml:space="preserve"> dužnika po zakonu prima na znanje te se smatra uredno pozvan</w:t>
      </w:r>
      <w:r>
        <w:rPr>
          <w:rFonts w:cs="Arial"/>
          <w:b w:val="false"/>
        </w:rPr>
        <w:t>o</w:t>
      </w:r>
      <w:r w:rsidRPr="00E66C01">
        <w:rPr>
          <w:rFonts w:cs="Arial"/>
          <w:b w:val="false"/>
        </w:rPr>
        <w:t>m</w:t>
      </w:r>
      <w:r>
        <w:rPr>
          <w:rFonts w:cs="Arial"/>
          <w:b w:val="false"/>
        </w:rPr>
        <w:t>,</w:t>
      </w:r>
      <w:r w:rsidRPr="00E66C01">
        <w:rPr>
          <w:rFonts w:cs="Arial"/>
          <w:b w:val="false"/>
        </w:rPr>
        <w:t xml:space="preserve"> a predlagatelja </w:t>
      </w:r>
      <w:r>
        <w:rPr>
          <w:rFonts w:cs="Arial"/>
          <w:b w:val="false"/>
        </w:rPr>
        <w:t xml:space="preserve">i privremenog stečajnog upravitelja </w:t>
      </w:r>
      <w:r w:rsidRPr="00E66C01">
        <w:rPr>
          <w:rFonts w:cs="Arial"/>
          <w:b w:val="false"/>
        </w:rPr>
        <w:t>će se pozvati objavom ovog poziva na mrežnoj stranici e-Oglasne ploče suda.</w:t>
      </w:r>
    </w:p>
    <w:p w:rsidRPr="00B550B4" w:rsidR="00632A20" w:rsidP="00E66C01" w:rsidRDefault="00632A20">
      <w:pPr>
        <w:jc w:val="both"/>
        <w:rPr>
          <w:rFonts w:cs="Arial"/>
          <w:b w:val="false"/>
        </w:rPr>
      </w:pPr>
    </w:p>
    <w:p w:rsidRPr="00B550B4" w:rsidR="007B31B2" w:rsidP="0042383F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B550B4">
        <w:rPr>
          <w:rFonts w:cs="Arial"/>
          <w:b w:val="false"/>
          <w:bCs/>
        </w:rPr>
        <w:t>Dovršeno u</w:t>
      </w:r>
      <w:r w:rsidRPr="00B550B4" w:rsidR="00034B53">
        <w:rPr>
          <w:rFonts w:cs="Arial"/>
          <w:b w:val="false"/>
          <w:bCs/>
        </w:rPr>
        <w:t xml:space="preserve"> </w:t>
      </w:r>
      <w:r w:rsidRPr="00B550B4" w:rsidR="00897BDF">
        <w:rPr>
          <w:rFonts w:cs="Arial"/>
          <w:b w:val="false"/>
          <w:bCs/>
        </w:rPr>
        <w:t>9</w:t>
      </w:r>
      <w:r w:rsidRPr="00B550B4" w:rsidR="009F77AF">
        <w:rPr>
          <w:rFonts w:cs="Arial"/>
          <w:b w:val="false"/>
          <w:bCs/>
        </w:rPr>
        <w:t>:</w:t>
      </w:r>
      <w:r w:rsidR="00E66C01">
        <w:rPr>
          <w:rFonts w:cs="Arial"/>
          <w:b w:val="false"/>
          <w:bCs/>
        </w:rPr>
        <w:t>25</w:t>
      </w:r>
    </w:p>
    <w:p w:rsidRPr="00B550B4" w:rsidR="006E7EE2" w:rsidP="005B7AC9" w:rsidRDefault="006E7EE2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B550B4" w:rsidR="00175C52" w:rsidP="005B7AC9" w:rsidRDefault="007B31B2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 xml:space="preserve"> </w:t>
      </w:r>
      <w:r w:rsidRPr="00B550B4">
        <w:rPr>
          <w:rFonts w:cs="Arial"/>
          <w:b w:val="false"/>
        </w:rPr>
        <w:tab/>
      </w:r>
      <w:r w:rsidRPr="00B550B4" w:rsidR="00D95C4F">
        <w:rPr>
          <w:rFonts w:cs="Arial"/>
          <w:b w:val="false"/>
        </w:rPr>
        <w:t xml:space="preserve">  </w:t>
      </w:r>
      <w:r w:rsidRPr="00B550B4">
        <w:rPr>
          <w:rFonts w:cs="Arial"/>
          <w:b w:val="false"/>
        </w:rPr>
        <w:tab/>
        <w:t xml:space="preserve">      </w:t>
      </w:r>
      <w:r w:rsidRPr="00B550B4" w:rsidR="00FC145F">
        <w:rPr>
          <w:rFonts w:cs="Arial"/>
          <w:b w:val="false"/>
        </w:rPr>
        <w:t xml:space="preserve">                     </w:t>
      </w:r>
      <w:r w:rsidRPr="00B550B4">
        <w:rPr>
          <w:rFonts w:cs="Arial"/>
          <w:b w:val="false"/>
        </w:rPr>
        <w:t xml:space="preserve"> </w:t>
      </w:r>
      <w:r w:rsidRPr="00B550B4" w:rsidR="001471E3">
        <w:rPr>
          <w:rFonts w:cs="Arial"/>
          <w:b w:val="false"/>
        </w:rPr>
        <w:t xml:space="preserve">        </w:t>
      </w:r>
      <w:r w:rsidRPr="00B550B4" w:rsidR="00D7080F">
        <w:rPr>
          <w:rFonts w:cs="Arial"/>
          <w:b w:val="false"/>
        </w:rPr>
        <w:t>Sutkinja</w:t>
      </w:r>
      <w:r w:rsidRPr="00B550B4" w:rsidR="005B7AC9">
        <w:rPr>
          <w:rFonts w:cs="Arial"/>
          <w:b w:val="false"/>
        </w:rPr>
        <w:t xml:space="preserve">           </w:t>
      </w:r>
      <w:r w:rsidRPr="00B550B4" w:rsidR="00643DC3">
        <w:rPr>
          <w:rFonts w:cs="Arial"/>
          <w:b w:val="false"/>
        </w:rPr>
        <w:t xml:space="preserve"> </w:t>
      </w:r>
      <w:r w:rsidRPr="00B550B4" w:rsidR="007B32C7">
        <w:rPr>
          <w:rFonts w:cs="Arial"/>
          <w:b w:val="false"/>
        </w:rPr>
        <w:t xml:space="preserve"> </w:t>
      </w:r>
      <w:r w:rsidRPr="00B550B4" w:rsidR="002D5A1F">
        <w:rPr>
          <w:rFonts w:cs="Arial"/>
          <w:b w:val="false"/>
        </w:rPr>
        <w:tab/>
      </w:r>
      <w:r w:rsidRPr="00B550B4" w:rsidR="007B32C7">
        <w:rPr>
          <w:rFonts w:cs="Arial"/>
          <w:b w:val="false"/>
        </w:rPr>
        <w:t xml:space="preserve"> </w:t>
      </w:r>
      <w:r w:rsidRPr="00B550B4" w:rsidR="00CA5F98">
        <w:rPr>
          <w:rFonts w:cs="Arial"/>
          <w:b w:val="false"/>
        </w:rPr>
        <w:t xml:space="preserve"> </w:t>
      </w:r>
      <w:r w:rsidR="00536BEB">
        <w:rPr>
          <w:rFonts w:cs="Arial"/>
          <w:b w:val="false"/>
        </w:rPr>
        <w:t>Zastupnica dužnika po zakonu</w:t>
      </w:r>
    </w:p>
    <w:p w:rsidR="00222484" w:rsidP="005B7AC9" w:rsidRDefault="00222484">
      <w:pPr>
        <w:jc w:val="both"/>
        <w:rPr>
          <w:rFonts w:cs="Arial"/>
          <w:b w:val="false"/>
        </w:rPr>
      </w:pPr>
    </w:p>
    <w:p w:rsidR="00536BEB" w:rsidP="005B7AC9" w:rsidRDefault="00536BEB">
      <w:pPr>
        <w:jc w:val="both"/>
        <w:rPr>
          <w:rFonts w:cs="Arial"/>
          <w:b w:val="false"/>
        </w:rPr>
      </w:pPr>
    </w:p>
    <w:p w:rsidRPr="00B550B4" w:rsidR="00536BEB" w:rsidP="005B7AC9" w:rsidRDefault="00536BEB">
      <w:pPr>
        <w:jc w:val="both"/>
        <w:rPr>
          <w:rFonts w:cs="Arial"/>
          <w:b w:val="false"/>
        </w:rPr>
      </w:pPr>
    </w:p>
    <w:p w:rsidRPr="00B550B4" w:rsidR="00E72AD8" w:rsidP="00A351CE" w:rsidRDefault="007B31B2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ab/>
      </w:r>
      <w:r w:rsidRPr="00B550B4">
        <w:rPr>
          <w:rFonts w:cs="Arial"/>
          <w:b w:val="false"/>
        </w:rPr>
        <w:tab/>
      </w:r>
      <w:r w:rsidRPr="00B550B4">
        <w:rPr>
          <w:rFonts w:cs="Arial"/>
          <w:b w:val="false"/>
        </w:rPr>
        <w:tab/>
      </w:r>
      <w:r w:rsidRPr="00B550B4">
        <w:rPr>
          <w:rFonts w:cs="Arial"/>
          <w:b w:val="false"/>
        </w:rPr>
        <w:tab/>
        <w:t xml:space="preserve">            </w:t>
      </w:r>
      <w:r w:rsidRPr="00B550B4" w:rsidR="001471E3">
        <w:rPr>
          <w:rFonts w:cs="Arial"/>
          <w:b w:val="false"/>
        </w:rPr>
        <w:t xml:space="preserve">  </w:t>
      </w:r>
      <w:r w:rsidRPr="00B550B4">
        <w:rPr>
          <w:rFonts w:cs="Arial"/>
          <w:b w:val="false"/>
        </w:rPr>
        <w:t xml:space="preserve">Zapisničar </w:t>
      </w:r>
      <w:r w:rsidRPr="00B550B4">
        <w:rPr>
          <w:rFonts w:cs="Arial"/>
          <w:b w:val="false"/>
        </w:rPr>
        <w:tab/>
        <w:t xml:space="preserve">         </w:t>
      </w:r>
      <w:r w:rsidRPr="00B550B4" w:rsidR="00CA5F98">
        <w:rPr>
          <w:rFonts w:cs="Arial"/>
          <w:b w:val="false"/>
        </w:rPr>
        <w:t xml:space="preserve"> </w:t>
      </w:r>
      <w:r w:rsidRPr="00B550B4" w:rsidR="00127B73">
        <w:rPr>
          <w:rFonts w:cs="Arial"/>
          <w:b w:val="false"/>
        </w:rPr>
        <w:tab/>
        <w:t xml:space="preserve">    </w:t>
      </w:r>
      <w:r w:rsidRPr="00B550B4" w:rsidR="00763F5D">
        <w:rPr>
          <w:rFonts w:cs="Arial"/>
          <w:b w:val="false"/>
        </w:rPr>
        <w:t xml:space="preserve"> </w:t>
      </w:r>
      <w:r w:rsidRPr="00B550B4" w:rsidR="00E72AD8">
        <w:rPr>
          <w:rFonts w:cs="Arial"/>
          <w:b w:val="false"/>
        </w:rPr>
        <w:t xml:space="preserve">   </w:t>
      </w:r>
    </w:p>
    <w:sectPr w:rsidRPr="00B550B4" w:rsidR="00E72AD8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FC5C01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</w:t>
    </w:r>
    <w:r w:rsidR="00A2013B">
      <w:rPr>
        <w:rFonts w:cs="Arial"/>
        <w:b w:val="false"/>
      </w:rPr>
      <w:t>j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522C18">
      <w:rPr>
        <w:rFonts w:cs="Arial"/>
        <w:b w:val="false"/>
      </w:rPr>
      <w:t>503</w:t>
    </w:r>
    <w:r w:rsidR="00155303">
      <w:rPr>
        <w:rFonts w:cs="Arial"/>
        <w:b w:val="false"/>
      </w:rPr>
      <w:t>/202</w:t>
    </w:r>
    <w:r w:rsidR="00975549">
      <w:rPr>
        <w:rFonts w:cs="Arial"/>
        <w:b w:val="false"/>
      </w:rPr>
      <w:t>5</w:t>
    </w:r>
    <w:r w:rsidR="00522C18">
      <w:rPr>
        <w:rFonts w:cs="Arial"/>
        <w:b w:val="false"/>
      </w:rPr>
      <w:t>-10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8D396104"/>
    <w:multiLevelType w:val="hybridMultilevel"/>
    <w:tmpl w:val="E1AE4B3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AE43F7C"/>
    <w:multiLevelType w:val="hybridMultilevel"/>
    <w:tmpl w:val="D6C080F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9FC4590"/>
    <w:multiLevelType w:val="hybridMultilevel"/>
    <w:tmpl w:val="D66BFA9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F498CC6"/>
    <w:multiLevelType w:val="hybridMultilevel"/>
    <w:tmpl w:val="6155C9E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5B23C33"/>
    <w:multiLevelType w:val="hybridMultilevel"/>
    <w:tmpl w:val="469E756A"/>
    <w:lvl w:ilvl="0" w:tplc="E0F2351E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086E08F2"/>
    <w:multiLevelType w:val="hybridMultilevel"/>
    <w:tmpl w:val="4A966D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BC10DC0"/>
    <w:multiLevelType w:val="hybridMultilevel"/>
    <w:tmpl w:val="D10C583C"/>
    <w:lvl w:ilvl="0" w:tplc="BC14E1A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D0F4A25"/>
    <w:multiLevelType w:val="hybridMultilevel"/>
    <w:tmpl w:val="FE22253E"/>
    <w:lvl w:ilvl="0" w:tplc="7C4A914E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46027DDC"/>
    <w:multiLevelType w:val="hybridMultilevel"/>
    <w:tmpl w:val="9F3C524C"/>
    <w:lvl w:ilvl="0" w:tplc="FBFA2CCA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49EE6CCA"/>
    <w:multiLevelType w:val="hybridMultilevel"/>
    <w:tmpl w:val="20A82D3E"/>
    <w:lvl w:ilvl="0" w:tplc="0ADAB0DA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62C59E11"/>
    <w:multiLevelType w:val="hybridMultilevel"/>
    <w:tmpl w:val="9B0A104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0"/>
  </w:num>
  <w:num w:numId="8">
    <w:abstractNumId w:val="8"/>
  </w:num>
  <w:num w:numId="9">
    <w:abstractNumId w:val="5"/>
  </w:num>
  <w:num w:numId="10">
    <w:abstractNumId w:val="10"/>
  </w:num>
  <w:num w:numId="11">
    <w:abstractNumId w:val="9"/>
  </w:num>
  <w:numIdMacAtCleanup w:val="3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characterSpacingControl w:val="doNotCompress"/>
  <w:hdrShapeDefaults>
    <o:shapedefaults spidmax="5427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1C5B"/>
    <w:rsid w:val="00006383"/>
    <w:rsid w:val="000066E0"/>
    <w:rsid w:val="00007956"/>
    <w:rsid w:val="00007EE4"/>
    <w:rsid w:val="00011BC6"/>
    <w:rsid w:val="00011F51"/>
    <w:rsid w:val="0001508F"/>
    <w:rsid w:val="00015971"/>
    <w:rsid w:val="00016355"/>
    <w:rsid w:val="0002156F"/>
    <w:rsid w:val="0003155A"/>
    <w:rsid w:val="00032EE5"/>
    <w:rsid w:val="0003456F"/>
    <w:rsid w:val="00034B53"/>
    <w:rsid w:val="00035C96"/>
    <w:rsid w:val="00037022"/>
    <w:rsid w:val="00037D81"/>
    <w:rsid w:val="000401E7"/>
    <w:rsid w:val="000418B7"/>
    <w:rsid w:val="0004204C"/>
    <w:rsid w:val="00042C35"/>
    <w:rsid w:val="00044127"/>
    <w:rsid w:val="00044BF3"/>
    <w:rsid w:val="000476E8"/>
    <w:rsid w:val="00050023"/>
    <w:rsid w:val="0005056A"/>
    <w:rsid w:val="0005372E"/>
    <w:rsid w:val="0005396D"/>
    <w:rsid w:val="0005755C"/>
    <w:rsid w:val="00060D99"/>
    <w:rsid w:val="00061497"/>
    <w:rsid w:val="00062F2F"/>
    <w:rsid w:val="00063091"/>
    <w:rsid w:val="0006486B"/>
    <w:rsid w:val="000654BC"/>
    <w:rsid w:val="00067EF9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155B"/>
    <w:rsid w:val="0009244E"/>
    <w:rsid w:val="000940D3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C1914"/>
    <w:rsid w:val="000C1AD3"/>
    <w:rsid w:val="000C2492"/>
    <w:rsid w:val="000C32CF"/>
    <w:rsid w:val="000C47A3"/>
    <w:rsid w:val="000C4FF3"/>
    <w:rsid w:val="000C6BD4"/>
    <w:rsid w:val="000C71CD"/>
    <w:rsid w:val="000D05DC"/>
    <w:rsid w:val="000D14AB"/>
    <w:rsid w:val="000D443F"/>
    <w:rsid w:val="000D49AA"/>
    <w:rsid w:val="000D65E1"/>
    <w:rsid w:val="000E0A88"/>
    <w:rsid w:val="000E1C08"/>
    <w:rsid w:val="000E1CE3"/>
    <w:rsid w:val="000E2A54"/>
    <w:rsid w:val="000E310B"/>
    <w:rsid w:val="000E372F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08DD"/>
    <w:rsid w:val="00101618"/>
    <w:rsid w:val="00102AD3"/>
    <w:rsid w:val="00102C3F"/>
    <w:rsid w:val="00103A71"/>
    <w:rsid w:val="00106654"/>
    <w:rsid w:val="00106F89"/>
    <w:rsid w:val="00107815"/>
    <w:rsid w:val="00107B86"/>
    <w:rsid w:val="0011009A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6D65"/>
    <w:rsid w:val="00127A77"/>
    <w:rsid w:val="00127B73"/>
    <w:rsid w:val="00130398"/>
    <w:rsid w:val="00130FD2"/>
    <w:rsid w:val="00134C06"/>
    <w:rsid w:val="00140379"/>
    <w:rsid w:val="001413A5"/>
    <w:rsid w:val="00142C67"/>
    <w:rsid w:val="00143488"/>
    <w:rsid w:val="00144160"/>
    <w:rsid w:val="001468DD"/>
    <w:rsid w:val="001471E3"/>
    <w:rsid w:val="00150876"/>
    <w:rsid w:val="00150A31"/>
    <w:rsid w:val="00150F68"/>
    <w:rsid w:val="00151AFD"/>
    <w:rsid w:val="00152A9F"/>
    <w:rsid w:val="00155276"/>
    <w:rsid w:val="00155303"/>
    <w:rsid w:val="001559E3"/>
    <w:rsid w:val="00165566"/>
    <w:rsid w:val="001713D4"/>
    <w:rsid w:val="00171931"/>
    <w:rsid w:val="00175982"/>
    <w:rsid w:val="00175C52"/>
    <w:rsid w:val="00176AEA"/>
    <w:rsid w:val="00180627"/>
    <w:rsid w:val="0018678B"/>
    <w:rsid w:val="00190300"/>
    <w:rsid w:val="00191509"/>
    <w:rsid w:val="00192D3F"/>
    <w:rsid w:val="0019322D"/>
    <w:rsid w:val="001944BE"/>
    <w:rsid w:val="0019459E"/>
    <w:rsid w:val="001952BB"/>
    <w:rsid w:val="00195861"/>
    <w:rsid w:val="00195C6A"/>
    <w:rsid w:val="00197A5B"/>
    <w:rsid w:val="001A09F4"/>
    <w:rsid w:val="001A2FBE"/>
    <w:rsid w:val="001A37E9"/>
    <w:rsid w:val="001A3E8B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62B"/>
    <w:rsid w:val="001F2944"/>
    <w:rsid w:val="001F57BA"/>
    <w:rsid w:val="001F647D"/>
    <w:rsid w:val="001F65EF"/>
    <w:rsid w:val="001F6662"/>
    <w:rsid w:val="001F6922"/>
    <w:rsid w:val="001F6B26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1E6F"/>
    <w:rsid w:val="00222484"/>
    <w:rsid w:val="00224850"/>
    <w:rsid w:val="00225D68"/>
    <w:rsid w:val="00226E6F"/>
    <w:rsid w:val="00234858"/>
    <w:rsid w:val="00236D23"/>
    <w:rsid w:val="00241E8B"/>
    <w:rsid w:val="00242A82"/>
    <w:rsid w:val="00244919"/>
    <w:rsid w:val="00244F58"/>
    <w:rsid w:val="002516B4"/>
    <w:rsid w:val="0025279E"/>
    <w:rsid w:val="002535CE"/>
    <w:rsid w:val="002547C9"/>
    <w:rsid w:val="00260991"/>
    <w:rsid w:val="00260C1E"/>
    <w:rsid w:val="00261E1F"/>
    <w:rsid w:val="00262277"/>
    <w:rsid w:val="00262DF1"/>
    <w:rsid w:val="002642BB"/>
    <w:rsid w:val="002668C2"/>
    <w:rsid w:val="00267265"/>
    <w:rsid w:val="002672C2"/>
    <w:rsid w:val="00272BC7"/>
    <w:rsid w:val="0027640D"/>
    <w:rsid w:val="00280606"/>
    <w:rsid w:val="00283E1C"/>
    <w:rsid w:val="0028442E"/>
    <w:rsid w:val="0028551C"/>
    <w:rsid w:val="00286114"/>
    <w:rsid w:val="002906D8"/>
    <w:rsid w:val="00291E04"/>
    <w:rsid w:val="002923FB"/>
    <w:rsid w:val="00292A38"/>
    <w:rsid w:val="00292BDE"/>
    <w:rsid w:val="00295B24"/>
    <w:rsid w:val="002973F1"/>
    <w:rsid w:val="00297B78"/>
    <w:rsid w:val="002A1E84"/>
    <w:rsid w:val="002A3572"/>
    <w:rsid w:val="002A5FDE"/>
    <w:rsid w:val="002B04A0"/>
    <w:rsid w:val="002B19E6"/>
    <w:rsid w:val="002B2320"/>
    <w:rsid w:val="002B43E7"/>
    <w:rsid w:val="002B76D6"/>
    <w:rsid w:val="002C1048"/>
    <w:rsid w:val="002C3193"/>
    <w:rsid w:val="002C339C"/>
    <w:rsid w:val="002C395B"/>
    <w:rsid w:val="002C3BC0"/>
    <w:rsid w:val="002C3E39"/>
    <w:rsid w:val="002C7FB0"/>
    <w:rsid w:val="002D034F"/>
    <w:rsid w:val="002D0933"/>
    <w:rsid w:val="002D1D2B"/>
    <w:rsid w:val="002D3BEC"/>
    <w:rsid w:val="002D3EE0"/>
    <w:rsid w:val="002D4D6C"/>
    <w:rsid w:val="002D5477"/>
    <w:rsid w:val="002D5A1F"/>
    <w:rsid w:val="002E00E4"/>
    <w:rsid w:val="002E0F13"/>
    <w:rsid w:val="002E0F86"/>
    <w:rsid w:val="002E3293"/>
    <w:rsid w:val="002E441B"/>
    <w:rsid w:val="002E4E26"/>
    <w:rsid w:val="002E7CFA"/>
    <w:rsid w:val="002F0FE2"/>
    <w:rsid w:val="002F1431"/>
    <w:rsid w:val="002F4843"/>
    <w:rsid w:val="002F537C"/>
    <w:rsid w:val="002F609F"/>
    <w:rsid w:val="002F7A7F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8A1"/>
    <w:rsid w:val="00325F53"/>
    <w:rsid w:val="00326348"/>
    <w:rsid w:val="00332376"/>
    <w:rsid w:val="00333AC8"/>
    <w:rsid w:val="00333E6B"/>
    <w:rsid w:val="00334419"/>
    <w:rsid w:val="00334472"/>
    <w:rsid w:val="00334CF7"/>
    <w:rsid w:val="00336103"/>
    <w:rsid w:val="003367B7"/>
    <w:rsid w:val="00337255"/>
    <w:rsid w:val="0033795B"/>
    <w:rsid w:val="00337EB9"/>
    <w:rsid w:val="003417AC"/>
    <w:rsid w:val="00342CD0"/>
    <w:rsid w:val="00343A41"/>
    <w:rsid w:val="00343F20"/>
    <w:rsid w:val="00344686"/>
    <w:rsid w:val="00344F0C"/>
    <w:rsid w:val="003453F7"/>
    <w:rsid w:val="00350CB3"/>
    <w:rsid w:val="00351110"/>
    <w:rsid w:val="0035172F"/>
    <w:rsid w:val="00353C0D"/>
    <w:rsid w:val="0035421A"/>
    <w:rsid w:val="00355DD5"/>
    <w:rsid w:val="00356690"/>
    <w:rsid w:val="00362560"/>
    <w:rsid w:val="00363C80"/>
    <w:rsid w:val="003645BB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109A"/>
    <w:rsid w:val="00391499"/>
    <w:rsid w:val="003961FE"/>
    <w:rsid w:val="003A0B93"/>
    <w:rsid w:val="003A2060"/>
    <w:rsid w:val="003A330C"/>
    <w:rsid w:val="003A452A"/>
    <w:rsid w:val="003A5742"/>
    <w:rsid w:val="003A6917"/>
    <w:rsid w:val="003A723A"/>
    <w:rsid w:val="003B2493"/>
    <w:rsid w:val="003B33D4"/>
    <w:rsid w:val="003B35F1"/>
    <w:rsid w:val="003B419C"/>
    <w:rsid w:val="003B4C23"/>
    <w:rsid w:val="003B531F"/>
    <w:rsid w:val="003B7959"/>
    <w:rsid w:val="003B7E1F"/>
    <w:rsid w:val="003C191E"/>
    <w:rsid w:val="003C3D41"/>
    <w:rsid w:val="003C64D8"/>
    <w:rsid w:val="003C69DD"/>
    <w:rsid w:val="003D203A"/>
    <w:rsid w:val="003D28E1"/>
    <w:rsid w:val="003D32D9"/>
    <w:rsid w:val="003D43E0"/>
    <w:rsid w:val="003D66F5"/>
    <w:rsid w:val="003E0CE2"/>
    <w:rsid w:val="003E49E7"/>
    <w:rsid w:val="003E567B"/>
    <w:rsid w:val="003E6726"/>
    <w:rsid w:val="003F1399"/>
    <w:rsid w:val="003F3449"/>
    <w:rsid w:val="003F5A9F"/>
    <w:rsid w:val="00400795"/>
    <w:rsid w:val="004012AF"/>
    <w:rsid w:val="00401599"/>
    <w:rsid w:val="0040372D"/>
    <w:rsid w:val="00405860"/>
    <w:rsid w:val="00406FD4"/>
    <w:rsid w:val="00410013"/>
    <w:rsid w:val="004115E6"/>
    <w:rsid w:val="00413460"/>
    <w:rsid w:val="00413EDC"/>
    <w:rsid w:val="00414CE4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33DE"/>
    <w:rsid w:val="0043403F"/>
    <w:rsid w:val="00434624"/>
    <w:rsid w:val="00434A00"/>
    <w:rsid w:val="00434CE5"/>
    <w:rsid w:val="004353BF"/>
    <w:rsid w:val="0043597D"/>
    <w:rsid w:val="00436677"/>
    <w:rsid w:val="00436979"/>
    <w:rsid w:val="004402AF"/>
    <w:rsid w:val="00444601"/>
    <w:rsid w:val="00446840"/>
    <w:rsid w:val="00454487"/>
    <w:rsid w:val="00456561"/>
    <w:rsid w:val="00456EC8"/>
    <w:rsid w:val="004578AD"/>
    <w:rsid w:val="004608CF"/>
    <w:rsid w:val="00460B29"/>
    <w:rsid w:val="00461D2A"/>
    <w:rsid w:val="00462525"/>
    <w:rsid w:val="00463419"/>
    <w:rsid w:val="004645C9"/>
    <w:rsid w:val="00465AC3"/>
    <w:rsid w:val="00465FFA"/>
    <w:rsid w:val="00466C52"/>
    <w:rsid w:val="0047049A"/>
    <w:rsid w:val="00473D02"/>
    <w:rsid w:val="00476041"/>
    <w:rsid w:val="00477F2B"/>
    <w:rsid w:val="0048033C"/>
    <w:rsid w:val="00480772"/>
    <w:rsid w:val="00481AC8"/>
    <w:rsid w:val="00481E2D"/>
    <w:rsid w:val="004828A8"/>
    <w:rsid w:val="0048434A"/>
    <w:rsid w:val="004844A5"/>
    <w:rsid w:val="004852C1"/>
    <w:rsid w:val="00485C40"/>
    <w:rsid w:val="00486870"/>
    <w:rsid w:val="004908A2"/>
    <w:rsid w:val="00492A06"/>
    <w:rsid w:val="004946B1"/>
    <w:rsid w:val="004A3C01"/>
    <w:rsid w:val="004A47DD"/>
    <w:rsid w:val="004A62B0"/>
    <w:rsid w:val="004A7A24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86"/>
    <w:rsid w:val="004D38AC"/>
    <w:rsid w:val="004D4037"/>
    <w:rsid w:val="004E259F"/>
    <w:rsid w:val="004E2DFB"/>
    <w:rsid w:val="004E676E"/>
    <w:rsid w:val="004E6B78"/>
    <w:rsid w:val="004F2DFD"/>
    <w:rsid w:val="004F31FA"/>
    <w:rsid w:val="004F4757"/>
    <w:rsid w:val="00501235"/>
    <w:rsid w:val="00505509"/>
    <w:rsid w:val="00506168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58"/>
    <w:rsid w:val="005222FE"/>
    <w:rsid w:val="00522C18"/>
    <w:rsid w:val="00530005"/>
    <w:rsid w:val="00532C26"/>
    <w:rsid w:val="00535089"/>
    <w:rsid w:val="00536BEB"/>
    <w:rsid w:val="0053787C"/>
    <w:rsid w:val="00537E0F"/>
    <w:rsid w:val="00537E98"/>
    <w:rsid w:val="00537FE9"/>
    <w:rsid w:val="005403E9"/>
    <w:rsid w:val="005425DE"/>
    <w:rsid w:val="005437D3"/>
    <w:rsid w:val="00543F76"/>
    <w:rsid w:val="00544865"/>
    <w:rsid w:val="00545819"/>
    <w:rsid w:val="00545835"/>
    <w:rsid w:val="00547B59"/>
    <w:rsid w:val="00551CA0"/>
    <w:rsid w:val="0055381B"/>
    <w:rsid w:val="00554592"/>
    <w:rsid w:val="00554A56"/>
    <w:rsid w:val="00560DA5"/>
    <w:rsid w:val="005610AF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0485"/>
    <w:rsid w:val="005812D6"/>
    <w:rsid w:val="00581480"/>
    <w:rsid w:val="0058257B"/>
    <w:rsid w:val="00584F85"/>
    <w:rsid w:val="00587DE5"/>
    <w:rsid w:val="005914F1"/>
    <w:rsid w:val="00591B1C"/>
    <w:rsid w:val="0059247E"/>
    <w:rsid w:val="00592543"/>
    <w:rsid w:val="00594A7A"/>
    <w:rsid w:val="005A255E"/>
    <w:rsid w:val="005A2952"/>
    <w:rsid w:val="005A2CC7"/>
    <w:rsid w:val="005A519C"/>
    <w:rsid w:val="005A5F8B"/>
    <w:rsid w:val="005A6F49"/>
    <w:rsid w:val="005A7AE1"/>
    <w:rsid w:val="005B143A"/>
    <w:rsid w:val="005B204A"/>
    <w:rsid w:val="005B4621"/>
    <w:rsid w:val="005B6CC9"/>
    <w:rsid w:val="005B7AC9"/>
    <w:rsid w:val="005B7F05"/>
    <w:rsid w:val="005C070A"/>
    <w:rsid w:val="005C2E4F"/>
    <w:rsid w:val="005C3186"/>
    <w:rsid w:val="005C32BB"/>
    <w:rsid w:val="005C3AA6"/>
    <w:rsid w:val="005C533A"/>
    <w:rsid w:val="005C61C5"/>
    <w:rsid w:val="005C6F76"/>
    <w:rsid w:val="005C76F5"/>
    <w:rsid w:val="005D0CA9"/>
    <w:rsid w:val="005D1153"/>
    <w:rsid w:val="005D374B"/>
    <w:rsid w:val="005D3FEA"/>
    <w:rsid w:val="005D4D09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031D"/>
    <w:rsid w:val="005F1077"/>
    <w:rsid w:val="005F1715"/>
    <w:rsid w:val="005F2F11"/>
    <w:rsid w:val="005F40DA"/>
    <w:rsid w:val="005F511F"/>
    <w:rsid w:val="00600000"/>
    <w:rsid w:val="00601378"/>
    <w:rsid w:val="006044E1"/>
    <w:rsid w:val="006127B6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2A20"/>
    <w:rsid w:val="00634AB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3DDF"/>
    <w:rsid w:val="006653DB"/>
    <w:rsid w:val="0066716F"/>
    <w:rsid w:val="00667238"/>
    <w:rsid w:val="00670DBA"/>
    <w:rsid w:val="00673550"/>
    <w:rsid w:val="00674533"/>
    <w:rsid w:val="00674A8C"/>
    <w:rsid w:val="00676FAF"/>
    <w:rsid w:val="00681125"/>
    <w:rsid w:val="006821B8"/>
    <w:rsid w:val="006826A7"/>
    <w:rsid w:val="00683157"/>
    <w:rsid w:val="0068358E"/>
    <w:rsid w:val="0068526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96483"/>
    <w:rsid w:val="00697353"/>
    <w:rsid w:val="006A00B5"/>
    <w:rsid w:val="006A0201"/>
    <w:rsid w:val="006A06DA"/>
    <w:rsid w:val="006A0D60"/>
    <w:rsid w:val="006A20BA"/>
    <w:rsid w:val="006A298D"/>
    <w:rsid w:val="006A6ADF"/>
    <w:rsid w:val="006A754B"/>
    <w:rsid w:val="006A7672"/>
    <w:rsid w:val="006B2714"/>
    <w:rsid w:val="006B3593"/>
    <w:rsid w:val="006B49E8"/>
    <w:rsid w:val="006B6CAC"/>
    <w:rsid w:val="006B7BF2"/>
    <w:rsid w:val="006C20E3"/>
    <w:rsid w:val="006C2330"/>
    <w:rsid w:val="006C55FD"/>
    <w:rsid w:val="006C6198"/>
    <w:rsid w:val="006C7AEF"/>
    <w:rsid w:val="006D1061"/>
    <w:rsid w:val="006D1F4A"/>
    <w:rsid w:val="006D283D"/>
    <w:rsid w:val="006D4B09"/>
    <w:rsid w:val="006D6EA8"/>
    <w:rsid w:val="006E041A"/>
    <w:rsid w:val="006E09F9"/>
    <w:rsid w:val="006E0FA3"/>
    <w:rsid w:val="006E4D15"/>
    <w:rsid w:val="006E54BF"/>
    <w:rsid w:val="006E7C32"/>
    <w:rsid w:val="006E7EE2"/>
    <w:rsid w:val="006F02D6"/>
    <w:rsid w:val="006F379A"/>
    <w:rsid w:val="006F49A9"/>
    <w:rsid w:val="006F55F1"/>
    <w:rsid w:val="0070247F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044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3CCD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179C"/>
    <w:rsid w:val="007D209E"/>
    <w:rsid w:val="007D4B9E"/>
    <w:rsid w:val="007D4D46"/>
    <w:rsid w:val="007D5304"/>
    <w:rsid w:val="007D5793"/>
    <w:rsid w:val="007D6806"/>
    <w:rsid w:val="007E07A2"/>
    <w:rsid w:val="007E30F9"/>
    <w:rsid w:val="007E4088"/>
    <w:rsid w:val="007F1706"/>
    <w:rsid w:val="007F1FA2"/>
    <w:rsid w:val="007F231A"/>
    <w:rsid w:val="007F36B6"/>
    <w:rsid w:val="007F4CC1"/>
    <w:rsid w:val="007F5A7E"/>
    <w:rsid w:val="007F5F8D"/>
    <w:rsid w:val="007F62FC"/>
    <w:rsid w:val="007F6BF4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217"/>
    <w:rsid w:val="0082136E"/>
    <w:rsid w:val="00825BB7"/>
    <w:rsid w:val="008260E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471DB"/>
    <w:rsid w:val="00847704"/>
    <w:rsid w:val="00852549"/>
    <w:rsid w:val="008548F9"/>
    <w:rsid w:val="00856EC6"/>
    <w:rsid w:val="00857894"/>
    <w:rsid w:val="0085796D"/>
    <w:rsid w:val="00857CDA"/>
    <w:rsid w:val="00857E69"/>
    <w:rsid w:val="00857FBF"/>
    <w:rsid w:val="00865A35"/>
    <w:rsid w:val="0086741A"/>
    <w:rsid w:val="00873653"/>
    <w:rsid w:val="0087601F"/>
    <w:rsid w:val="008800F5"/>
    <w:rsid w:val="00880440"/>
    <w:rsid w:val="00880865"/>
    <w:rsid w:val="00882407"/>
    <w:rsid w:val="00886106"/>
    <w:rsid w:val="00887831"/>
    <w:rsid w:val="00887E00"/>
    <w:rsid w:val="00890872"/>
    <w:rsid w:val="00892183"/>
    <w:rsid w:val="00892D09"/>
    <w:rsid w:val="00892E6D"/>
    <w:rsid w:val="008955EB"/>
    <w:rsid w:val="00897BDF"/>
    <w:rsid w:val="008A08FA"/>
    <w:rsid w:val="008A148A"/>
    <w:rsid w:val="008A15B0"/>
    <w:rsid w:val="008A1ED5"/>
    <w:rsid w:val="008A629D"/>
    <w:rsid w:val="008B0328"/>
    <w:rsid w:val="008B086A"/>
    <w:rsid w:val="008B0C6A"/>
    <w:rsid w:val="008B16EE"/>
    <w:rsid w:val="008B1CAE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0F"/>
    <w:rsid w:val="008E09C1"/>
    <w:rsid w:val="008E0D16"/>
    <w:rsid w:val="008E34CA"/>
    <w:rsid w:val="008E4852"/>
    <w:rsid w:val="008E5AEC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7EB8"/>
    <w:rsid w:val="009116BE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36C0D"/>
    <w:rsid w:val="0094130B"/>
    <w:rsid w:val="0094149F"/>
    <w:rsid w:val="00943AB7"/>
    <w:rsid w:val="009468EC"/>
    <w:rsid w:val="00950A45"/>
    <w:rsid w:val="00951EFE"/>
    <w:rsid w:val="009522F9"/>
    <w:rsid w:val="009534A2"/>
    <w:rsid w:val="00953CF4"/>
    <w:rsid w:val="00962512"/>
    <w:rsid w:val="00962538"/>
    <w:rsid w:val="00965154"/>
    <w:rsid w:val="009709AE"/>
    <w:rsid w:val="00971617"/>
    <w:rsid w:val="00971B4B"/>
    <w:rsid w:val="00972292"/>
    <w:rsid w:val="00972469"/>
    <w:rsid w:val="009737FA"/>
    <w:rsid w:val="00975549"/>
    <w:rsid w:val="0097562D"/>
    <w:rsid w:val="009764F0"/>
    <w:rsid w:val="00976B87"/>
    <w:rsid w:val="00977E03"/>
    <w:rsid w:val="009803C1"/>
    <w:rsid w:val="00984433"/>
    <w:rsid w:val="00985DEC"/>
    <w:rsid w:val="00990EE2"/>
    <w:rsid w:val="00994F2E"/>
    <w:rsid w:val="00994FDB"/>
    <w:rsid w:val="009A0821"/>
    <w:rsid w:val="009A39D2"/>
    <w:rsid w:val="009A7231"/>
    <w:rsid w:val="009A7BDC"/>
    <w:rsid w:val="009A7BE2"/>
    <w:rsid w:val="009B1CCD"/>
    <w:rsid w:val="009B211B"/>
    <w:rsid w:val="009B41F1"/>
    <w:rsid w:val="009B4622"/>
    <w:rsid w:val="009B7837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F0461"/>
    <w:rsid w:val="009F0CBF"/>
    <w:rsid w:val="009F1AE2"/>
    <w:rsid w:val="009F31DD"/>
    <w:rsid w:val="009F5C79"/>
    <w:rsid w:val="009F5C92"/>
    <w:rsid w:val="009F6558"/>
    <w:rsid w:val="009F73D0"/>
    <w:rsid w:val="009F77AF"/>
    <w:rsid w:val="00A0053E"/>
    <w:rsid w:val="00A00792"/>
    <w:rsid w:val="00A01534"/>
    <w:rsid w:val="00A01C29"/>
    <w:rsid w:val="00A03719"/>
    <w:rsid w:val="00A067C3"/>
    <w:rsid w:val="00A10347"/>
    <w:rsid w:val="00A134C7"/>
    <w:rsid w:val="00A140AB"/>
    <w:rsid w:val="00A151E7"/>
    <w:rsid w:val="00A2013B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1CE"/>
    <w:rsid w:val="00A4040A"/>
    <w:rsid w:val="00A40762"/>
    <w:rsid w:val="00A40D6A"/>
    <w:rsid w:val="00A4202D"/>
    <w:rsid w:val="00A4220E"/>
    <w:rsid w:val="00A42325"/>
    <w:rsid w:val="00A42BE1"/>
    <w:rsid w:val="00A430BF"/>
    <w:rsid w:val="00A45F4E"/>
    <w:rsid w:val="00A47183"/>
    <w:rsid w:val="00A510AF"/>
    <w:rsid w:val="00A51A68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66FA8"/>
    <w:rsid w:val="00A7037C"/>
    <w:rsid w:val="00A71BB2"/>
    <w:rsid w:val="00A731E6"/>
    <w:rsid w:val="00A74ADD"/>
    <w:rsid w:val="00A7619D"/>
    <w:rsid w:val="00A76D5A"/>
    <w:rsid w:val="00A81547"/>
    <w:rsid w:val="00A81C86"/>
    <w:rsid w:val="00A8212A"/>
    <w:rsid w:val="00A826FC"/>
    <w:rsid w:val="00A82C5C"/>
    <w:rsid w:val="00A84A51"/>
    <w:rsid w:val="00A84CC3"/>
    <w:rsid w:val="00A854B9"/>
    <w:rsid w:val="00A85E16"/>
    <w:rsid w:val="00A86689"/>
    <w:rsid w:val="00A8672E"/>
    <w:rsid w:val="00A870B4"/>
    <w:rsid w:val="00A87E68"/>
    <w:rsid w:val="00A91611"/>
    <w:rsid w:val="00A930F0"/>
    <w:rsid w:val="00A940CC"/>
    <w:rsid w:val="00A95250"/>
    <w:rsid w:val="00AA20D6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15BC"/>
    <w:rsid w:val="00AC2141"/>
    <w:rsid w:val="00AC311C"/>
    <w:rsid w:val="00AC5C62"/>
    <w:rsid w:val="00AC74B3"/>
    <w:rsid w:val="00AD2916"/>
    <w:rsid w:val="00AD4D46"/>
    <w:rsid w:val="00AD7208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AF417C"/>
    <w:rsid w:val="00B00D0E"/>
    <w:rsid w:val="00B00F2B"/>
    <w:rsid w:val="00B0469B"/>
    <w:rsid w:val="00B10654"/>
    <w:rsid w:val="00B10A8B"/>
    <w:rsid w:val="00B11C18"/>
    <w:rsid w:val="00B13B65"/>
    <w:rsid w:val="00B14110"/>
    <w:rsid w:val="00B146E1"/>
    <w:rsid w:val="00B20548"/>
    <w:rsid w:val="00B208C1"/>
    <w:rsid w:val="00B263B9"/>
    <w:rsid w:val="00B26CF6"/>
    <w:rsid w:val="00B34F1D"/>
    <w:rsid w:val="00B3517F"/>
    <w:rsid w:val="00B35AFE"/>
    <w:rsid w:val="00B35E1E"/>
    <w:rsid w:val="00B36D56"/>
    <w:rsid w:val="00B36F91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50B4"/>
    <w:rsid w:val="00B55AFA"/>
    <w:rsid w:val="00B566F3"/>
    <w:rsid w:val="00B57B57"/>
    <w:rsid w:val="00B60474"/>
    <w:rsid w:val="00B61928"/>
    <w:rsid w:val="00B62A35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5258"/>
    <w:rsid w:val="00B862E0"/>
    <w:rsid w:val="00B90CFE"/>
    <w:rsid w:val="00B94DB5"/>
    <w:rsid w:val="00B96A46"/>
    <w:rsid w:val="00BA050A"/>
    <w:rsid w:val="00BA0AE2"/>
    <w:rsid w:val="00BA15FB"/>
    <w:rsid w:val="00BA1635"/>
    <w:rsid w:val="00BA4D2C"/>
    <w:rsid w:val="00BB09D4"/>
    <w:rsid w:val="00BB31A7"/>
    <w:rsid w:val="00BB4C3F"/>
    <w:rsid w:val="00BB54D5"/>
    <w:rsid w:val="00BB5F3B"/>
    <w:rsid w:val="00BB7537"/>
    <w:rsid w:val="00BB78C5"/>
    <w:rsid w:val="00BC0E9D"/>
    <w:rsid w:val="00BC14FF"/>
    <w:rsid w:val="00BC1985"/>
    <w:rsid w:val="00BC229A"/>
    <w:rsid w:val="00BC341E"/>
    <w:rsid w:val="00BC48C1"/>
    <w:rsid w:val="00BC6C14"/>
    <w:rsid w:val="00BC6E80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3984"/>
    <w:rsid w:val="00BE79C6"/>
    <w:rsid w:val="00BF06C2"/>
    <w:rsid w:val="00BF1203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6AE1"/>
    <w:rsid w:val="00C07E6A"/>
    <w:rsid w:val="00C10353"/>
    <w:rsid w:val="00C10496"/>
    <w:rsid w:val="00C13952"/>
    <w:rsid w:val="00C15C11"/>
    <w:rsid w:val="00C27827"/>
    <w:rsid w:val="00C3020F"/>
    <w:rsid w:val="00C311AE"/>
    <w:rsid w:val="00C36870"/>
    <w:rsid w:val="00C368A1"/>
    <w:rsid w:val="00C37A6B"/>
    <w:rsid w:val="00C37BB4"/>
    <w:rsid w:val="00C43D1B"/>
    <w:rsid w:val="00C504F7"/>
    <w:rsid w:val="00C560D6"/>
    <w:rsid w:val="00C56D5D"/>
    <w:rsid w:val="00C56F16"/>
    <w:rsid w:val="00C619AE"/>
    <w:rsid w:val="00C66D78"/>
    <w:rsid w:val="00C74A90"/>
    <w:rsid w:val="00C74F65"/>
    <w:rsid w:val="00C81CC1"/>
    <w:rsid w:val="00C81E24"/>
    <w:rsid w:val="00C82B36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E4C06"/>
    <w:rsid w:val="00CE5410"/>
    <w:rsid w:val="00CE570E"/>
    <w:rsid w:val="00CF16F2"/>
    <w:rsid w:val="00CF34EF"/>
    <w:rsid w:val="00CF3EDA"/>
    <w:rsid w:val="00CF4130"/>
    <w:rsid w:val="00CF6028"/>
    <w:rsid w:val="00CF7387"/>
    <w:rsid w:val="00D02B97"/>
    <w:rsid w:val="00D04B9D"/>
    <w:rsid w:val="00D04D91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141D"/>
    <w:rsid w:val="00D35925"/>
    <w:rsid w:val="00D3693E"/>
    <w:rsid w:val="00D36997"/>
    <w:rsid w:val="00D36C9A"/>
    <w:rsid w:val="00D42182"/>
    <w:rsid w:val="00D428F6"/>
    <w:rsid w:val="00D43950"/>
    <w:rsid w:val="00D43F42"/>
    <w:rsid w:val="00D4478C"/>
    <w:rsid w:val="00D4547D"/>
    <w:rsid w:val="00D50B46"/>
    <w:rsid w:val="00D52A0E"/>
    <w:rsid w:val="00D52F39"/>
    <w:rsid w:val="00D53B07"/>
    <w:rsid w:val="00D54731"/>
    <w:rsid w:val="00D558E7"/>
    <w:rsid w:val="00D64899"/>
    <w:rsid w:val="00D65022"/>
    <w:rsid w:val="00D65BB7"/>
    <w:rsid w:val="00D66D73"/>
    <w:rsid w:val="00D66F58"/>
    <w:rsid w:val="00D67C09"/>
    <w:rsid w:val="00D7080F"/>
    <w:rsid w:val="00D71C31"/>
    <w:rsid w:val="00D73796"/>
    <w:rsid w:val="00D74CDF"/>
    <w:rsid w:val="00D74F8E"/>
    <w:rsid w:val="00D762C4"/>
    <w:rsid w:val="00D76727"/>
    <w:rsid w:val="00D7765F"/>
    <w:rsid w:val="00D77676"/>
    <w:rsid w:val="00D82317"/>
    <w:rsid w:val="00D85086"/>
    <w:rsid w:val="00D856E7"/>
    <w:rsid w:val="00D85FBA"/>
    <w:rsid w:val="00D92A4E"/>
    <w:rsid w:val="00D92EDA"/>
    <w:rsid w:val="00D940ED"/>
    <w:rsid w:val="00D94FC4"/>
    <w:rsid w:val="00D95C4F"/>
    <w:rsid w:val="00D97AFE"/>
    <w:rsid w:val="00DA08C0"/>
    <w:rsid w:val="00DA0997"/>
    <w:rsid w:val="00DA12D8"/>
    <w:rsid w:val="00DA2FB2"/>
    <w:rsid w:val="00DB0380"/>
    <w:rsid w:val="00DB04D2"/>
    <w:rsid w:val="00DB146F"/>
    <w:rsid w:val="00DB25DD"/>
    <w:rsid w:val="00DB3BF3"/>
    <w:rsid w:val="00DB3E3C"/>
    <w:rsid w:val="00DB4BE8"/>
    <w:rsid w:val="00DB4D23"/>
    <w:rsid w:val="00DC1F31"/>
    <w:rsid w:val="00DC2BB2"/>
    <w:rsid w:val="00DC2E6D"/>
    <w:rsid w:val="00DD113C"/>
    <w:rsid w:val="00DD259F"/>
    <w:rsid w:val="00DD6D44"/>
    <w:rsid w:val="00DE02A0"/>
    <w:rsid w:val="00DE02A7"/>
    <w:rsid w:val="00DE1769"/>
    <w:rsid w:val="00DE2CF9"/>
    <w:rsid w:val="00DE347F"/>
    <w:rsid w:val="00DE400E"/>
    <w:rsid w:val="00DE55B0"/>
    <w:rsid w:val="00DE58FD"/>
    <w:rsid w:val="00DE6009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6D41"/>
    <w:rsid w:val="00E1748C"/>
    <w:rsid w:val="00E21D13"/>
    <w:rsid w:val="00E2457A"/>
    <w:rsid w:val="00E24AE3"/>
    <w:rsid w:val="00E279D6"/>
    <w:rsid w:val="00E32AD9"/>
    <w:rsid w:val="00E32D6B"/>
    <w:rsid w:val="00E33691"/>
    <w:rsid w:val="00E4071C"/>
    <w:rsid w:val="00E4307A"/>
    <w:rsid w:val="00E433CC"/>
    <w:rsid w:val="00E4440A"/>
    <w:rsid w:val="00E447DD"/>
    <w:rsid w:val="00E44AE9"/>
    <w:rsid w:val="00E44B50"/>
    <w:rsid w:val="00E468F6"/>
    <w:rsid w:val="00E510B6"/>
    <w:rsid w:val="00E51C2F"/>
    <w:rsid w:val="00E60446"/>
    <w:rsid w:val="00E63FE4"/>
    <w:rsid w:val="00E64EB7"/>
    <w:rsid w:val="00E65628"/>
    <w:rsid w:val="00E65A92"/>
    <w:rsid w:val="00E66C01"/>
    <w:rsid w:val="00E66DB6"/>
    <w:rsid w:val="00E675F3"/>
    <w:rsid w:val="00E710F0"/>
    <w:rsid w:val="00E71304"/>
    <w:rsid w:val="00E72AD8"/>
    <w:rsid w:val="00E732FA"/>
    <w:rsid w:val="00E743E4"/>
    <w:rsid w:val="00E75555"/>
    <w:rsid w:val="00E77715"/>
    <w:rsid w:val="00E8018D"/>
    <w:rsid w:val="00E82071"/>
    <w:rsid w:val="00E821C3"/>
    <w:rsid w:val="00E8442A"/>
    <w:rsid w:val="00E85158"/>
    <w:rsid w:val="00E85890"/>
    <w:rsid w:val="00E90E51"/>
    <w:rsid w:val="00E93305"/>
    <w:rsid w:val="00E93571"/>
    <w:rsid w:val="00E9395F"/>
    <w:rsid w:val="00E94A79"/>
    <w:rsid w:val="00E95EFA"/>
    <w:rsid w:val="00E96230"/>
    <w:rsid w:val="00E96B20"/>
    <w:rsid w:val="00E96CC2"/>
    <w:rsid w:val="00E96EF3"/>
    <w:rsid w:val="00EA4B29"/>
    <w:rsid w:val="00EA51D6"/>
    <w:rsid w:val="00EA59FD"/>
    <w:rsid w:val="00EB0397"/>
    <w:rsid w:val="00EB0798"/>
    <w:rsid w:val="00EB3040"/>
    <w:rsid w:val="00EB4FC4"/>
    <w:rsid w:val="00EB5E2E"/>
    <w:rsid w:val="00EB6192"/>
    <w:rsid w:val="00EC1550"/>
    <w:rsid w:val="00EC1EC5"/>
    <w:rsid w:val="00EC628F"/>
    <w:rsid w:val="00EC696B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1756"/>
    <w:rsid w:val="00EE30D7"/>
    <w:rsid w:val="00EE6454"/>
    <w:rsid w:val="00EF181C"/>
    <w:rsid w:val="00EF19AA"/>
    <w:rsid w:val="00EF1DA9"/>
    <w:rsid w:val="00EF22DA"/>
    <w:rsid w:val="00EF3ACB"/>
    <w:rsid w:val="00EF55C7"/>
    <w:rsid w:val="00EF6542"/>
    <w:rsid w:val="00F02A0C"/>
    <w:rsid w:val="00F07946"/>
    <w:rsid w:val="00F11226"/>
    <w:rsid w:val="00F12121"/>
    <w:rsid w:val="00F16D9A"/>
    <w:rsid w:val="00F216B3"/>
    <w:rsid w:val="00F2231C"/>
    <w:rsid w:val="00F23545"/>
    <w:rsid w:val="00F242D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474C9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2E7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B1CA9"/>
    <w:rsid w:val="00FB3A8B"/>
    <w:rsid w:val="00FB3AC2"/>
    <w:rsid w:val="00FB6ED6"/>
    <w:rsid w:val="00FC12A0"/>
    <w:rsid w:val="00FC145F"/>
    <w:rsid w:val="00FC1CB6"/>
    <w:rsid w:val="00FC28B0"/>
    <w:rsid w:val="00FC30D2"/>
    <w:rsid w:val="00FC3320"/>
    <w:rsid w:val="00FC531C"/>
    <w:rsid w:val="00FC5C01"/>
    <w:rsid w:val="00FC7A79"/>
    <w:rsid w:val="00FC7E7A"/>
    <w:rsid w:val="00FD1638"/>
    <w:rsid w:val="00FD22DD"/>
    <w:rsid w:val="00FD24B3"/>
    <w:rsid w:val="00FD4963"/>
    <w:rsid w:val="00FD73F7"/>
    <w:rsid w:val="00FE09F8"/>
    <w:rsid w:val="00FE4787"/>
    <w:rsid w:val="00FE5DC4"/>
    <w:rsid w:val="00FE6631"/>
    <w:rsid w:val="00FE69EA"/>
    <w:rsid w:val="00FF0648"/>
    <w:rsid w:val="00FF1B4A"/>
    <w:rsid w:val="00FF26C2"/>
    <w:rsid w:val="00FF31A7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4272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4. veljače 2026.</izvorni_sadrzaj>
    <derivirana_varijabla naziv="DomainObject.PlaniraniZavrsetakDatum_1">4. veljače 2026.</derivirana_varijabla>
  </DomainObject.PlaniraniZavrsetakDatum>
  <DomainObject.PlaniraniPocetakDatum>
    <izvorni_sadrzaj>4. veljače 2026.</izvorni_sadrzaj>
    <derivirana_varijabla naziv="DomainObject.PlaniraniPocetakDatum_1">4. veljače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veljače 2026.</izvorni_sadrzaj>
    <derivirana_varijabla naziv="DomainObject.Zapisnik.DatumKreiranja_1">4. veljače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St-503/2025-10</izvorni_sadrzaj>
    <derivirana_varijabla naziv="DomainObject.Zapisnik.Oznaka_1">St-503/2025-10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prosinca 2025.</izvorni_sadrzaj>
    <derivirana_varijabla naziv="DomainObject.Predmet.DatumIzradeOptuznogAkta_1">1. prosinca 2025.</derivirana_varijabla>
  </DomainObject.Predmet.DatumIzradeOptuznogAkta>
  <DomainObject.Predmet.DatumIzradeOptuznogAktaFormated>
    <izvorni_sadrzaj>1.12.2025.</izvorni_sadrzaj>
    <derivirana_varijabla naziv="DomainObject.Predmet.DatumIzradeOptuznogAktaFormated_1">1.12.2025.</derivirana_varijabla>
  </DomainObject.Predmet.DatumIzradeOptuznogAktaFormated>
  <DomainObject.Predmet.DatumOsnivanja>
    <izvorni_sadrzaj>1. prosinca 2025.</izvorni_sadrzaj>
    <derivirana_varijabla naziv="DomainObject.Predmet.DatumOsnivanja_1">1.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prosinca 2025.</izvorni_sadrzaj>
    <derivirana_varijabla naziv="DomainObject.Predmet.DatumPrimitkaOptuznogAkta_1">1. prosinca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St-503/2025</izvorni_sadrzaj>
    <derivirana_varijabla naziv="DomainObject.Predmet.OznakaBroj_1">St-503/2025</derivirana_varijabla>
  </DomainObject.Predmet.OznakaBroj>
  <DomainObject.Predmet.OznakaBrojOptuznogAkta>
    <izvorni_sadrzaj>04-06-25-4834</izvorni_sadrzaj>
    <derivirana_varijabla naziv="DomainObject.Predmet.OznakaBrojOptuznogAkta_1">04-06-25-4834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JONIK GRADNJA j.d.o.o.  Rijeka zastupanog po punomoćniku Danijela Radosavljević</izvorni_sadrzaj>
    <derivirana_varijabla naziv="DomainObject.Predmet.ProtustrankaFormated_1">  JONIK GRADNJA j.d.o.o.  Rijeka zastupanog po punomoćniku Danijela Radosavljević</derivirana_varijabla>
  </DomainObject.Predmet.ProtustrankaFormated>
  <DomainObject.Predmet.ProtustrankaFormatedOIB>
    <izvorni_sadrzaj>  JONIK GRADNJA j.d.o.o.  Rijeka, OIB 35835912890 zastupanog po punomoćniku Danijela Radosavljević</izvorni_sadrzaj>
    <derivirana_varijabla naziv="DomainObject.Predmet.ProtustrankaFormatedOIB_1">  JONIK GRADNJA j.d.o.o.  Rijeka, OIB 35835912890 zastupanog po punomoćniku Danijela Radosavljević</derivirana_varijabla>
  </DomainObject.Predmet.ProtustrankaFormatedOIB>
  <DomainObject.Predmet.ProtustrankaFormatedWithAdress>
    <izvorni_sadrzaj> JONIK GRADNJA j.d.o.o.  Rijeka, Rujevica 1c, 51000 Rijeka zastupanog po punomoćniku Danijela Radosavljević</izvorni_sadrzaj>
    <derivirana_varijabla naziv="DomainObject.Predmet.ProtustrankaFormatedWithAdress_1"> JONIK GRADNJA j.d.o.o.  Rijeka, Rujevica 1c, 51000 Rijeka zastupanog po punomoćniku Danijela Radosavljević</derivirana_varijabla>
  </DomainObject.Predmet.ProtustrankaFormatedWithAdress>
  <DomainObject.Predmet.ProtustrankaFormatedWithAdressOIB>
    <izvorni_sadrzaj> JONIK GRADNJA j.d.o.o.  Rijeka, OIB 35835912890, Rujevica 1c, 51000 Rijeka zastupanog po punomoćniku Danijela Radosavljević</izvorni_sadrzaj>
    <derivirana_varijabla naziv="DomainObject.Predmet.ProtustrankaFormatedWithAdressOIB_1"> JONIK GRADNJA j.d.o.o.  Rijeka, OIB 35835912890, Rujevica 1c, 51000 Rijeka zastupanog po punomoćniku Danijela Radosavljević</derivirana_varijabla>
  </DomainObject.Predmet.ProtustrankaFormatedWithAdressOIB>
  <DomainObject.Predmet.ProtustrankaWithAdress>
    <izvorni_sadrzaj>JONIK GRADNJA j.d.o.o.  Rijeka Rujevica 1c, 51000 Rijeka</izvorni_sadrzaj>
    <derivirana_varijabla naziv="DomainObject.Predmet.ProtustrankaWithAdress_1">JONIK GRADNJA j.d.o.o.  Rijeka Rujevica 1c, 51000 Rijeka</derivirana_varijabla>
  </DomainObject.Predmet.ProtustrankaWithAdress>
  <DomainObject.Predmet.ProtustrankaWithAdressOIB>
    <izvorni_sadrzaj>JONIK GRADNJA j.d.o.o.  Rijeka, OIB 35835912890, Rujevica 1c, 51000 Rijeka</izvorni_sadrzaj>
    <derivirana_varijabla naziv="DomainObject.Predmet.ProtustrankaWithAdressOIB_1">JONIK GRADNJA j.d.o.o.  Rijeka, OIB 35835912890, Rujevica 1c, 51000 Rijeka</derivirana_varijabla>
  </DomainObject.Predmet.ProtustrankaWithAdressOIB>
  <DomainObject.Predmet.ProtustrankaNazivFormated>
    <izvorni_sadrzaj>JONIK GRADNJA j.d.o.o.  Rijeka</izvorni_sadrzaj>
    <derivirana_varijabla naziv="DomainObject.Predmet.ProtustrankaNazivFormated_1">JONIK GRADNJA j.d.o.o.  Rijeka</derivirana_varijabla>
  </DomainObject.Predmet.ProtustrankaNazivFormated>
  <DomainObject.Predmet.ProtustrankaNazivFormatedOIB>
    <izvorni_sadrzaj>JONIK GRADNJA j.d.o.o.  Rijeka, OIB 35835912890</izvorni_sadrzaj>
    <derivirana_varijabla naziv="DomainObject.Predmet.ProtustrankaNazivFormatedOIB_1">JONIK GRADNJA j.d.o.o.  Rijeka, OIB 35835912890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JONIK GRADNJA j.d.o.o.  Rijeka zastupanog po punomoćniku Danijela Radosavljević</item>
    </izvorni_sadrzaj>
    <derivirana_varijabla naziv="DomainObject.Predmet.ProtuStrankaListFormated_1">
      <item>JONIK GRADNJA j.d.o.o.  Rijeka zastupanog po punomoćniku Danijela Radosavljević</item>
    </derivirana_varijabla>
  </DomainObject.Predmet.ProtuStrankaListFormated>
  <DomainObject.Predmet.ProtuStrankaListFormatedOIB>
    <izvorni_sadrzaj>
      <item>JONIK GRADNJA j.d.o.o.  Rijeka, OIB 35835912890 zastupanog po punomoćniku Danijela Radosavljević</item>
    </izvorni_sadrzaj>
    <derivirana_varijabla naziv="DomainObject.Predmet.ProtuStrankaListFormatedOIB_1">
      <item>JONIK GRADNJA j.d.o.o.  Rijeka, OIB 35835912890 zastupanog po punomoćniku Danijela Radosavljević</item>
    </derivirana_varijabla>
  </DomainObject.Predmet.ProtuStrankaListFormatedOIB>
  <DomainObject.Predmet.ProtuStrankaListFormatedWithAdress>
    <izvorni_sadrzaj>
      <item>JONIK GRADNJA j.d.o.o.  Rijeka, Rujevica 1c, 51000 Rijeka zastupanog po punomoćniku Danijela Radosavljević</item>
    </izvorni_sadrzaj>
    <derivirana_varijabla naziv="DomainObject.Predmet.ProtuStrankaListFormatedWithAdress_1">
      <item>JONIK GRADNJA j.d.o.o.  Rijeka, Rujevica 1c, 51000 Rijeka zastupanog po punomoćniku Danijela Radosavljević</item>
    </derivirana_varijabla>
  </DomainObject.Predmet.ProtuStrankaListFormatedWithAdress>
  <DomainObject.Predmet.ProtuStrankaListFormatedWithAdressOIB>
    <izvorni_sadrzaj>
      <item>JONIK GRADNJA j.d.o.o.  Rijeka, OIB 35835912890, Rujevica 1c, 51000 Rijeka zastupanog po punomoćniku Danijela Radosavljević</item>
    </izvorni_sadrzaj>
    <derivirana_varijabla naziv="DomainObject.Predmet.ProtuStrankaListFormatedWithAdressOIB_1">
      <item>JONIK GRADNJA j.d.o.o.  Rijeka, OIB 35835912890, Rujevica 1c, 51000 Rijeka zastupanog po punomoćniku Danijela Radosavljević</item>
    </derivirana_varijabla>
  </DomainObject.Predmet.ProtuStrankaListFormatedWithAdressOIB>
  <DomainObject.Predmet.ProtuStrankaListNazivFormated>
    <izvorni_sadrzaj>
      <item>JONIK GRADNJA j.d.o.o.  Rijeka</item>
    </izvorni_sadrzaj>
    <derivirana_varijabla naziv="DomainObject.Predmet.ProtuStrankaListNazivFormated_1">
      <item>JONIK GRADNJA j.d.o.o.  Rijeka</item>
    </derivirana_varijabla>
  </DomainObject.Predmet.ProtuStrankaListNazivFormated>
  <DomainObject.Predmet.ProtuStrankaListNazivFormatedOIB>
    <izvorni_sadrzaj>
      <item>JONIK GRADNJA j.d.o.o.  Rijeka, OIB 35835912890</item>
    </izvorni_sadrzaj>
    <derivirana_varijabla naziv="DomainObject.Predmet.ProtuStrankaListNazivFormatedOIB_1">
      <item>JONIK GRADNJA j.d.o.o.  Rijeka, OIB 35835912890</item>
    </derivirana_varijabla>
  </DomainObject.Predmet.ProtuStrankaListNazivFormatedOIB>
  <DomainObject.Predmet.OstaliListFormated>
    <izvorni_sadrzaj>
      <item>Danijela Radosavljević punomoćnica sudionika u postupku JONIK GRADNJA j.d.o.o.  Rijeka</item>
    </izvorni_sadrzaj>
    <derivirana_varijabla naziv="DomainObject.Predmet.OstaliListFormated_1">
      <item>Danijela Radosavljević punomoćnica sudionika u postupku JONIK GRADNJA j.d.o.o.  Rijeka</item>
    </derivirana_varijabla>
  </DomainObject.Predmet.OstaliListFormated>
  <DomainObject.Predmet.OstaliListFormatedOIB>
    <izvorni_sadrzaj>
      <item>Danijela Radosavljević, OIB 07039757009 punomoćnica sudionika u postupku JONIK GRADNJA j.d.o.o.  Rijeka</item>
    </izvorni_sadrzaj>
    <derivirana_varijabla naziv="DomainObject.Predmet.OstaliListFormatedOIB_1">
      <item>Danijela Radosavljević, OIB 07039757009 punomoćnica sudionika u postupku JONIK GRADNJA j.d.o.o.  Rijeka</item>
    </derivirana_varijabla>
  </DomainObject.Predmet.OstaliListFormatedOIB>
  <DomainObject.Predmet.OstaliListFormatedWithAdress>
    <izvorni_sadrzaj>
      <item>Danijela Radosavljević, Josip Juraj Strossmayer 42, 35000 Slavonski Brod punomoćnica sudionika u postupku JONIK GRADNJA j.d.o.o.  Rijeka</item>
    </izvorni_sadrzaj>
    <derivirana_varijabla naziv="DomainObject.Predmet.OstaliListFormatedWithAdress_1">
      <item>Danijela Radosavljević, Josip Juraj Strossmayer 42, 35000 Slavonski Brod punomoćnica sudionika u postupku JONIK GRADNJA j.d.o.o.  Rijeka</item>
    </derivirana_varijabla>
  </DomainObject.Predmet.OstaliListFormatedWithAdress>
  <DomainObject.Predmet.OstaliListFormatedWithAdressOIB>
    <izvorni_sadrzaj>
      <item>Danijela Radosavljević, OIB 07039757009, Josip Juraj Strossmayer 42, 35000 Slavonski Brod punomoćnica sudionika u postupku JONIK GRADNJA j.d.o.o.  Rijeka</item>
    </izvorni_sadrzaj>
    <derivirana_varijabla naziv="DomainObject.Predmet.OstaliListFormatedWithAdressOIB_1">
      <item>Danijela Radosavljević, OIB 07039757009, Josip Juraj Strossmayer 42, 35000 Slavonski Brod punomoćnica sudionika u postupku JONIK GRADNJA j.d.o.o.  Rijeka</item>
    </derivirana_varijabla>
  </DomainObject.Predmet.OstaliListFormatedWithAdressOIB>
  <DomainObject.Predmet.OstaliListNazivFormated>
    <izvorni_sadrzaj>
      <item>Danijela Radosavljević</item>
    </izvorni_sadrzaj>
    <derivirana_varijabla naziv="DomainObject.Predmet.OstaliListNazivFormated_1">
      <item>Danijela Radosavljević</item>
    </derivirana_varijabla>
  </DomainObject.Predmet.OstaliListNazivFormated>
  <DomainObject.Predmet.OstaliListNazivFormatedOIB>
    <izvorni_sadrzaj>
      <item>Danijela Radosavljević, OIB 07039757009</item>
    </izvorni_sadrzaj>
    <derivirana_varijabla naziv="DomainObject.Predmet.OstaliListNazivFormatedOIB_1">
      <item>Danijela Radosavljević, OIB 07039757009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2026.</izvorni_sadrzaj>
    <derivirana_varijabla naziv="DomainObject.Datum_1">4. veljače 2026.</derivirana_varijabla>
  </DomainObject.Datum>
  <DomainObject.PoslovniBrojDokumenta>
    <izvorni_sadrzaj>St-503/2025-10</izvorni_sadrzaj>
    <derivirana_varijabla naziv="DomainObject.PoslovniBrojDokumenta_1">St-503/2025-10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JONIK GRADNJA j.d.o.o.  Rijeka</izvorni_sadrzaj>
    <derivirana_varijabla naziv="DomainObject.Predmet.ProtustrankaIDrugi_1">JONIK GRADNJA j.d.o.o.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JONIK GRADNJA j.d.o.o.  Rijeka, OIB 35835912890, Rujevica 1c, 51000 Rijeka</izvorni_sadrzaj>
    <derivirana_varijabla naziv="DomainObject.Predmet.ProtustrankaIDrugiAdressOIB_1">JONIK GRADNJA j.d.o.o.  Rijeka, OIB 35835912890, Rujevica 1c,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JONIK GRADNJA j.d.o.o.  Rijeka</item>
      <item>Danijela Radosavljević</item>
    </izvorni_sadrzaj>
    <derivirana_varijabla naziv="DomainObject.Predmet.SudioniciListNaziv_1">
      <item>FINA  Rijeka</item>
      <item>JONIK GRADNJA j.d.o.o.  Rijeka</item>
      <item>Danijela Radosavljević</item>
    </derivirana_varijabla>
  </DomainObject.Predmet.SudioniciListNaziv>
  <DomainObject.Predmet.SudioniciListAdressOIB>
    <izvorni_sadrzaj>
      <item>JONIK GRADNJA j.d.o.o.  Rijeka, OIB 35835912890, Rujevica 1c,51000 Rijeka</item>
      <item>FINA  Rijeka, OIB 85821130368, Frana Kurelca 3,51000 Rijeka</item>
      <item>Danijela Radosavljević, OIB 07039757009, Josip Juraj Strossmayer 42,35000 Slavonski Brod</item>
    </izvorni_sadrzaj>
    <derivirana_varijabla naziv="DomainObject.Predmet.SudioniciListAdressOIB_1">
      <item>JONIK GRADNJA j.d.o.o.  Rijeka, OIB 35835912890, Rujevica 1c,51000 Rijeka</item>
      <item>FINA  Rijeka, OIB 85821130368, Frana Kurelca 3,51000 Rijeka</item>
      <item>Danijela Radosavljević, OIB 07039757009, Josip Juraj Strossmayer 42,35000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35835912890</item>
      <item>, OIB 07039757009</item>
    </izvorni_sadrzaj>
    <derivirana_varijabla naziv="DomainObject.Predmet.SudioniciListNazivOIB_1">
      <item>, OIB 85821130368</item>
      <item>, OIB 35835912890</item>
      <item>, OIB 07039757009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45BA13-9671-4275-8E3E-3137F5A55A9A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3</properties:Pages>
  <properties:Words>609</properties:Words>
  <properties:Characters>3356</properties:Characters>
  <properties:Lines>102</properties:Lines>
  <properties:Paragraphs>40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2026-02-04T08:16:00Z</dcterms:created>
  <dc:creator>rcerneka</dc:creator>
  <cp:lastModifiedBy>Dajana Jurković</cp:lastModifiedBy>
  <cp:lastPrinted>2026-02-04T08:09:00Z</cp:lastPrinted>
  <dcterms:modified xmlns:xsi="http://www.w3.org/2001/XMLSchema-instance" xsi:type="dcterms:W3CDTF">2026-02-04T08:46:00Z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St-503/2025-10 / Zapisnik - Ročište radi izjašnjenja o prijedlogu za otvaranje steč.post (503,25 zapisnik prethodni sa privremenim.docx)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